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F3F9" w14:textId="77777777" w:rsidR="003E7003" w:rsidRPr="00607D6C" w:rsidRDefault="00607D6C" w:rsidP="00607D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6C">
        <w:rPr>
          <w:rFonts w:ascii="Times New Roman" w:hAnsi="Times New Roman" w:cs="Times New Roman"/>
          <w:b/>
          <w:sz w:val="24"/>
          <w:szCs w:val="24"/>
        </w:rPr>
        <w:t>ПРАВИЛА НАПРАВЛЕНИЯ, РЕЦЕНЗИРОВАНИЯ И ОПУБЛИКОВАНИЯ НАУЧНЫХ СТАТЕЙ</w:t>
      </w:r>
    </w:p>
    <w:p w14:paraId="3D167C89" w14:textId="77777777" w:rsidR="00607D6C" w:rsidRDefault="00607D6C" w:rsidP="00607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B46EE2" w14:textId="77777777" w:rsidR="00770BFF" w:rsidRDefault="007E269C" w:rsidP="00607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69C">
        <w:rPr>
          <w:rFonts w:ascii="Times New Roman" w:hAnsi="Times New Roman" w:cs="Times New Roman"/>
          <w:sz w:val="24"/>
          <w:szCs w:val="24"/>
        </w:rPr>
        <w:t xml:space="preserve">Редакция журнала </w:t>
      </w:r>
      <w:r w:rsidRPr="001E6F6C">
        <w:rPr>
          <w:rFonts w:ascii="Times New Roman" w:hAnsi="Times New Roman" w:cs="Times New Roman"/>
          <w:b/>
          <w:sz w:val="24"/>
          <w:szCs w:val="24"/>
        </w:rPr>
        <w:t>«Вестник Сибирского университета потребительской кооперации»</w:t>
      </w:r>
      <w:r w:rsidRPr="007E269C">
        <w:rPr>
          <w:rFonts w:ascii="Times New Roman" w:hAnsi="Times New Roman" w:cs="Times New Roman"/>
          <w:sz w:val="24"/>
          <w:szCs w:val="24"/>
        </w:rPr>
        <w:t xml:space="preserve"> принимает к публикации </w:t>
      </w:r>
      <w:r w:rsidR="00770BFF">
        <w:rPr>
          <w:rFonts w:ascii="Times New Roman" w:hAnsi="Times New Roman" w:cs="Times New Roman"/>
          <w:sz w:val="24"/>
          <w:szCs w:val="24"/>
        </w:rPr>
        <w:t>научны</w:t>
      </w:r>
      <w:r w:rsidR="004B57BB">
        <w:rPr>
          <w:rFonts w:ascii="Times New Roman" w:hAnsi="Times New Roman" w:cs="Times New Roman"/>
          <w:sz w:val="24"/>
          <w:szCs w:val="24"/>
        </w:rPr>
        <w:t>е</w:t>
      </w:r>
      <w:r w:rsidR="00770BFF">
        <w:rPr>
          <w:rFonts w:ascii="Times New Roman" w:hAnsi="Times New Roman" w:cs="Times New Roman"/>
          <w:sz w:val="24"/>
          <w:szCs w:val="24"/>
        </w:rPr>
        <w:t xml:space="preserve"> стат</w:t>
      </w:r>
      <w:r w:rsidR="004B57BB">
        <w:rPr>
          <w:rFonts w:ascii="Times New Roman" w:hAnsi="Times New Roman" w:cs="Times New Roman"/>
          <w:sz w:val="24"/>
          <w:szCs w:val="24"/>
        </w:rPr>
        <w:t>ьи</w:t>
      </w:r>
      <w:r w:rsidRPr="007E269C">
        <w:rPr>
          <w:rFonts w:ascii="Times New Roman" w:hAnsi="Times New Roman" w:cs="Times New Roman"/>
          <w:sz w:val="24"/>
          <w:szCs w:val="24"/>
        </w:rPr>
        <w:t xml:space="preserve">, содержащие результаты фундаментальных и прикладных исследований </w:t>
      </w:r>
      <w:r w:rsidR="00770BFF" w:rsidRPr="00770BFF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770BFF">
        <w:rPr>
          <w:rFonts w:ascii="Times New Roman" w:hAnsi="Times New Roman" w:cs="Times New Roman"/>
          <w:sz w:val="24"/>
          <w:szCs w:val="24"/>
        </w:rPr>
        <w:t xml:space="preserve"> высшей школы</w:t>
      </w:r>
      <w:r w:rsidR="00770BFF" w:rsidRPr="00770BFF">
        <w:rPr>
          <w:rFonts w:ascii="Times New Roman" w:hAnsi="Times New Roman" w:cs="Times New Roman"/>
          <w:sz w:val="24"/>
          <w:szCs w:val="24"/>
        </w:rPr>
        <w:t>, научных работников, аспирантов</w:t>
      </w:r>
      <w:r w:rsidR="00006CC8">
        <w:rPr>
          <w:rFonts w:ascii="Times New Roman" w:hAnsi="Times New Roman" w:cs="Times New Roman"/>
          <w:sz w:val="24"/>
          <w:szCs w:val="24"/>
        </w:rPr>
        <w:t>, магистрантов,</w:t>
      </w:r>
      <w:r w:rsidR="00770BFF" w:rsidRPr="00770BFF">
        <w:rPr>
          <w:rFonts w:ascii="Times New Roman" w:hAnsi="Times New Roman" w:cs="Times New Roman"/>
          <w:sz w:val="24"/>
          <w:szCs w:val="24"/>
        </w:rPr>
        <w:t xml:space="preserve"> соискателей ученой степени доктора и кандидата экономических наук</w:t>
      </w:r>
      <w:r w:rsidR="00770BFF">
        <w:rPr>
          <w:rFonts w:ascii="Times New Roman" w:hAnsi="Times New Roman" w:cs="Times New Roman"/>
          <w:sz w:val="24"/>
          <w:szCs w:val="24"/>
        </w:rPr>
        <w:t>,</w:t>
      </w:r>
      <w:r w:rsidR="00770BFF" w:rsidRPr="00770BFF">
        <w:rPr>
          <w:rFonts w:ascii="Times New Roman" w:hAnsi="Times New Roman" w:cs="Times New Roman"/>
          <w:sz w:val="24"/>
          <w:szCs w:val="24"/>
        </w:rPr>
        <w:t xml:space="preserve"> ведущих экономистов предприятий и организаций</w:t>
      </w:r>
      <w:r w:rsidR="00770BFF">
        <w:rPr>
          <w:rFonts w:ascii="Times New Roman" w:hAnsi="Times New Roman" w:cs="Times New Roman"/>
          <w:sz w:val="24"/>
          <w:szCs w:val="24"/>
        </w:rPr>
        <w:t xml:space="preserve"> различных форм собственности.</w:t>
      </w:r>
      <w:proofErr w:type="gramEnd"/>
    </w:p>
    <w:p w14:paraId="7F0EA924" w14:textId="77777777" w:rsidR="000D640D" w:rsidRDefault="00530303" w:rsidP="0053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303">
        <w:rPr>
          <w:rFonts w:ascii="Times New Roman" w:hAnsi="Times New Roman" w:cs="Times New Roman"/>
          <w:sz w:val="24"/>
          <w:szCs w:val="24"/>
        </w:rPr>
        <w:t xml:space="preserve">Наименование и содержание рубрик журнала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научным специальностям </w:t>
      </w:r>
      <w:r w:rsidR="00EE4A41">
        <w:rPr>
          <w:rFonts w:ascii="Times New Roman" w:hAnsi="Times New Roman" w:cs="Times New Roman"/>
          <w:sz w:val="24"/>
          <w:szCs w:val="24"/>
        </w:rPr>
        <w:t>по</w:t>
      </w:r>
      <w:r w:rsidR="000D640D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EE4A41">
        <w:rPr>
          <w:rFonts w:ascii="Times New Roman" w:hAnsi="Times New Roman" w:cs="Times New Roman"/>
          <w:sz w:val="24"/>
          <w:szCs w:val="24"/>
        </w:rPr>
        <w:t>е</w:t>
      </w:r>
      <w:r w:rsidR="000D640D" w:rsidRPr="000D640D">
        <w:rPr>
          <w:rFonts w:ascii="Times New Roman" w:hAnsi="Times New Roman" w:cs="Times New Roman"/>
          <w:sz w:val="24"/>
          <w:szCs w:val="24"/>
        </w:rPr>
        <w:t xml:space="preserve"> на основании Номенклатуры научных специальностей, по которым присуждаются ученые степени:</w:t>
      </w:r>
    </w:p>
    <w:p w14:paraId="707BD07F" w14:textId="77777777" w:rsidR="00530303" w:rsidRPr="001E6F6C" w:rsidRDefault="00530303" w:rsidP="005303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6C">
        <w:rPr>
          <w:rFonts w:ascii="Times New Roman" w:hAnsi="Times New Roman" w:cs="Times New Roman"/>
          <w:sz w:val="24"/>
          <w:szCs w:val="24"/>
        </w:rPr>
        <w:t>5.2.3.</w:t>
      </w:r>
      <w:r w:rsidRPr="001E6F6C">
        <w:rPr>
          <w:rFonts w:ascii="Times New Roman" w:hAnsi="Times New Roman" w:cs="Times New Roman"/>
          <w:b/>
          <w:sz w:val="24"/>
          <w:szCs w:val="24"/>
        </w:rPr>
        <w:t xml:space="preserve"> Региональная и отраслевая экономика</w:t>
      </w:r>
      <w:r w:rsidR="00770BFF" w:rsidRPr="001E6F6C">
        <w:rPr>
          <w:rFonts w:ascii="Times New Roman" w:hAnsi="Times New Roman" w:cs="Times New Roman"/>
          <w:b/>
          <w:sz w:val="24"/>
          <w:szCs w:val="24"/>
        </w:rPr>
        <w:t>;</w:t>
      </w:r>
    </w:p>
    <w:p w14:paraId="58FA933E" w14:textId="77777777" w:rsidR="00530303" w:rsidRPr="001E6F6C" w:rsidRDefault="00530303" w:rsidP="005303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6C">
        <w:rPr>
          <w:rFonts w:ascii="Times New Roman" w:hAnsi="Times New Roman" w:cs="Times New Roman"/>
          <w:sz w:val="24"/>
          <w:szCs w:val="24"/>
        </w:rPr>
        <w:t>5.2.4.</w:t>
      </w:r>
      <w:r w:rsidRPr="001E6F6C">
        <w:rPr>
          <w:rFonts w:ascii="Times New Roman" w:hAnsi="Times New Roman" w:cs="Times New Roman"/>
          <w:b/>
          <w:sz w:val="24"/>
          <w:szCs w:val="24"/>
        </w:rPr>
        <w:t xml:space="preserve"> Финансы</w:t>
      </w:r>
      <w:r w:rsidR="00770BFF" w:rsidRPr="001E6F6C">
        <w:rPr>
          <w:rFonts w:ascii="Times New Roman" w:hAnsi="Times New Roman" w:cs="Times New Roman"/>
          <w:b/>
          <w:sz w:val="24"/>
          <w:szCs w:val="24"/>
        </w:rPr>
        <w:t>;</w:t>
      </w:r>
      <w:r w:rsidRPr="001E6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EF9C26" w14:textId="77777777" w:rsidR="008763B6" w:rsidRPr="001E6F6C" w:rsidRDefault="00530303" w:rsidP="00876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F6C">
        <w:rPr>
          <w:rFonts w:ascii="Times New Roman" w:hAnsi="Times New Roman" w:cs="Times New Roman"/>
          <w:sz w:val="24"/>
          <w:szCs w:val="24"/>
        </w:rPr>
        <w:t>5.2.6.</w:t>
      </w:r>
      <w:r w:rsidRPr="001E6F6C">
        <w:rPr>
          <w:rFonts w:ascii="Times New Roman" w:hAnsi="Times New Roman" w:cs="Times New Roman"/>
          <w:b/>
          <w:sz w:val="24"/>
          <w:szCs w:val="24"/>
        </w:rPr>
        <w:t xml:space="preserve"> Менеджмент</w:t>
      </w:r>
      <w:r w:rsidR="00770BFF" w:rsidRPr="001E6F6C">
        <w:rPr>
          <w:rFonts w:ascii="Times New Roman" w:hAnsi="Times New Roman" w:cs="Times New Roman"/>
          <w:b/>
          <w:sz w:val="24"/>
          <w:szCs w:val="24"/>
        </w:rPr>
        <w:t>.</w:t>
      </w:r>
      <w:r w:rsidRPr="001E6F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46237D" w14:textId="77777777" w:rsidR="00770BFF" w:rsidRDefault="00ED640F" w:rsidP="0053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40F">
        <w:rPr>
          <w:rFonts w:ascii="Times New Roman" w:hAnsi="Times New Roman" w:cs="Times New Roman"/>
          <w:sz w:val="24"/>
          <w:szCs w:val="24"/>
        </w:rPr>
        <w:t>Статья должна обладать научной новизной</w:t>
      </w:r>
      <w:r w:rsidR="00E40027">
        <w:rPr>
          <w:rFonts w:ascii="Times New Roman" w:hAnsi="Times New Roman" w:cs="Times New Roman"/>
          <w:sz w:val="24"/>
          <w:szCs w:val="24"/>
        </w:rPr>
        <w:t xml:space="preserve">. </w:t>
      </w:r>
      <w:r w:rsidR="00E40027" w:rsidRPr="00E40027">
        <w:rPr>
          <w:rFonts w:ascii="Times New Roman" w:hAnsi="Times New Roman" w:cs="Times New Roman"/>
          <w:sz w:val="24"/>
          <w:szCs w:val="24"/>
        </w:rPr>
        <w:t>Не допускается направление в редакцию уже опубликованных статей или статей, отправленных на публикацию в другие журналы.</w:t>
      </w:r>
    </w:p>
    <w:p w14:paraId="0BCC4968" w14:textId="77777777" w:rsidR="00E40027" w:rsidRDefault="00E40027" w:rsidP="00530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027">
        <w:rPr>
          <w:rFonts w:ascii="Times New Roman" w:hAnsi="Times New Roman" w:cs="Times New Roman"/>
          <w:sz w:val="24"/>
          <w:szCs w:val="24"/>
        </w:rPr>
        <w:t>Статья принимается к опубликованию при условии, что те</w:t>
      </w:r>
      <w:proofErr w:type="gramStart"/>
      <w:r w:rsidRPr="00E4002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E40027">
        <w:rPr>
          <w:rFonts w:ascii="Times New Roman" w:hAnsi="Times New Roman" w:cs="Times New Roman"/>
          <w:sz w:val="24"/>
          <w:szCs w:val="24"/>
        </w:rPr>
        <w:t>атьи не содержат положений, нарушающих нормы действующего законодательства и права третьих лиц.</w:t>
      </w:r>
    </w:p>
    <w:p w14:paraId="3728C9D6" w14:textId="77777777" w:rsidR="000E456D" w:rsidRPr="000E456D" w:rsidRDefault="000E456D" w:rsidP="005303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456D">
        <w:rPr>
          <w:rFonts w:ascii="Times New Roman" w:hAnsi="Times New Roman" w:cs="Times New Roman"/>
          <w:b/>
          <w:i/>
          <w:sz w:val="24"/>
          <w:szCs w:val="24"/>
        </w:rPr>
        <w:t>Научные статьи публикуются на бесплатной основе.</w:t>
      </w:r>
    </w:p>
    <w:p w14:paraId="32D3F348" w14:textId="77777777" w:rsidR="00610A5F" w:rsidRDefault="00610A5F" w:rsidP="00607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 xml:space="preserve">Объем статьи (включая список литературы, таблицы и рисунки) – </w:t>
      </w:r>
      <w:r w:rsidRPr="00610A5F">
        <w:rPr>
          <w:rFonts w:ascii="Times New Roman" w:hAnsi="Times New Roman" w:cs="Times New Roman"/>
          <w:b/>
          <w:sz w:val="24"/>
          <w:szCs w:val="24"/>
        </w:rPr>
        <w:t xml:space="preserve">не менее 10 страниц и не более </w:t>
      </w:r>
      <w:r w:rsidR="000E456D">
        <w:rPr>
          <w:rFonts w:ascii="Times New Roman" w:hAnsi="Times New Roman" w:cs="Times New Roman"/>
          <w:b/>
          <w:sz w:val="24"/>
          <w:szCs w:val="24"/>
        </w:rPr>
        <w:t>25</w:t>
      </w:r>
      <w:r w:rsidRPr="00610A5F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610A5F">
        <w:rPr>
          <w:rFonts w:ascii="Times New Roman" w:hAnsi="Times New Roman" w:cs="Times New Roman"/>
          <w:sz w:val="24"/>
          <w:szCs w:val="24"/>
        </w:rPr>
        <w:t xml:space="preserve"> формата А</w:t>
      </w:r>
      <w:proofErr w:type="gramStart"/>
      <w:r w:rsidRPr="00610A5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10A5F">
        <w:rPr>
          <w:rFonts w:ascii="Times New Roman" w:hAnsi="Times New Roman" w:cs="Times New Roman"/>
          <w:sz w:val="24"/>
          <w:szCs w:val="24"/>
        </w:rPr>
        <w:t xml:space="preserve"> (от 20 тыс. до </w:t>
      </w:r>
      <w:r w:rsidR="000E456D">
        <w:rPr>
          <w:rFonts w:ascii="Times New Roman" w:hAnsi="Times New Roman" w:cs="Times New Roman"/>
          <w:sz w:val="24"/>
          <w:szCs w:val="24"/>
        </w:rPr>
        <w:t>5</w:t>
      </w:r>
      <w:r w:rsidRPr="00610A5F">
        <w:rPr>
          <w:rFonts w:ascii="Times New Roman" w:hAnsi="Times New Roman" w:cs="Times New Roman"/>
          <w:sz w:val="24"/>
          <w:szCs w:val="24"/>
        </w:rPr>
        <w:t xml:space="preserve">0 тыс. знаков с пробелами). </w:t>
      </w:r>
    </w:p>
    <w:p w14:paraId="0828D126" w14:textId="77777777" w:rsidR="00C930DF" w:rsidRDefault="000E456D" w:rsidP="00607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Рекомендуемое к</w:t>
      </w:r>
      <w:r w:rsidR="00C930DF" w:rsidRPr="00607D6C">
        <w:rPr>
          <w:rFonts w:ascii="Times New Roman" w:hAnsi="Times New Roman" w:cs="Times New Roman"/>
          <w:sz w:val="24"/>
          <w:szCs w:val="24"/>
        </w:rPr>
        <w:t>оличество авторов статьи – не более трех.</w:t>
      </w:r>
    </w:p>
    <w:p w14:paraId="20EC56EE" w14:textId="77777777" w:rsidR="008763B6" w:rsidRDefault="008763B6" w:rsidP="00442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3B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42DF7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Pr="008763B6">
        <w:rPr>
          <w:rFonts w:ascii="Times New Roman" w:hAnsi="Times New Roman" w:cs="Times New Roman"/>
          <w:sz w:val="24"/>
          <w:szCs w:val="24"/>
        </w:rPr>
        <w:t xml:space="preserve">в электронном варианте </w:t>
      </w:r>
      <w:r w:rsidR="00442DF7">
        <w:rPr>
          <w:rFonts w:ascii="Times New Roman" w:hAnsi="Times New Roman" w:cs="Times New Roman"/>
          <w:sz w:val="24"/>
          <w:szCs w:val="24"/>
        </w:rPr>
        <w:t>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F5422">
          <w:rPr>
            <w:rStyle w:val="a3"/>
            <w:rFonts w:ascii="Times New Roman" w:hAnsi="Times New Roman" w:cs="Times New Roman"/>
            <w:sz w:val="24"/>
            <w:szCs w:val="24"/>
          </w:rPr>
          <w:t>vestnik@sibupk.nsk.su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2DF7" w:rsidRPr="00442DF7">
        <w:rPr>
          <w:rFonts w:ascii="Times New Roman" w:hAnsi="Times New Roman" w:cs="Times New Roman"/>
          <w:sz w:val="24"/>
          <w:szCs w:val="24"/>
        </w:rPr>
        <w:t>Статья представляется в редакцию журнала в одном файле</w:t>
      </w:r>
      <w:r w:rsidR="00442DF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8763B6">
        <w:rPr>
          <w:rFonts w:ascii="Times New Roman" w:hAnsi="Times New Roman" w:cs="Times New Roman"/>
          <w:sz w:val="24"/>
          <w:szCs w:val="24"/>
        </w:rPr>
        <w:t>следует называть по фамил</w:t>
      </w:r>
      <w:r>
        <w:rPr>
          <w:rFonts w:ascii="Times New Roman" w:hAnsi="Times New Roman" w:cs="Times New Roman"/>
          <w:sz w:val="24"/>
          <w:szCs w:val="24"/>
        </w:rPr>
        <w:t>ии первого автора (ПетровГП.doc</w:t>
      </w:r>
      <w:r w:rsidRPr="008763B6">
        <w:rPr>
          <w:rFonts w:ascii="Times New Roman" w:hAnsi="Times New Roman" w:cs="Times New Roman"/>
          <w:sz w:val="24"/>
          <w:szCs w:val="24"/>
        </w:rPr>
        <w:t>); в теме письма указать: «Для публикации в журнале „Вестник”».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F9DD0" w14:textId="77777777" w:rsidR="00E40027" w:rsidRPr="00E40027" w:rsidRDefault="00442DF7" w:rsidP="00E400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Файл статьи </w:t>
      </w:r>
      <w:r w:rsidR="00E40027">
        <w:rPr>
          <w:rFonts w:ascii="Times New Roman" w:hAnsi="Times New Roman" w:cs="Times New Roman"/>
          <w:sz w:val="24"/>
          <w:szCs w:val="24"/>
        </w:rPr>
        <w:t>должен содержать</w:t>
      </w:r>
      <w:r>
        <w:rPr>
          <w:rFonts w:ascii="Times New Roman" w:hAnsi="Times New Roman" w:cs="Times New Roman"/>
          <w:sz w:val="24"/>
          <w:szCs w:val="24"/>
        </w:rPr>
        <w:t xml:space="preserve"> следующие материалы</w:t>
      </w:r>
      <w:r w:rsidR="00E40027">
        <w:rPr>
          <w:rFonts w:ascii="Times New Roman" w:hAnsi="Times New Roman" w:cs="Times New Roman"/>
          <w:sz w:val="24"/>
          <w:szCs w:val="24"/>
        </w:rPr>
        <w:t>:</w:t>
      </w:r>
    </w:p>
    <w:p w14:paraId="28E5F4A1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1.</w:t>
      </w:r>
      <w:r w:rsidRPr="00610A5F">
        <w:rPr>
          <w:rFonts w:ascii="Times New Roman" w:hAnsi="Times New Roman" w:cs="Times New Roman"/>
          <w:sz w:val="24"/>
          <w:szCs w:val="24"/>
        </w:rPr>
        <w:tab/>
        <w:t>Индекс статьи по универсальной десятичной классификации (УДК).</w:t>
      </w:r>
    </w:p>
    <w:p w14:paraId="18E68395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2.</w:t>
      </w:r>
      <w:r w:rsidRPr="00610A5F">
        <w:rPr>
          <w:rFonts w:ascii="Times New Roman" w:hAnsi="Times New Roman" w:cs="Times New Roman"/>
          <w:sz w:val="24"/>
          <w:szCs w:val="24"/>
        </w:rPr>
        <w:tab/>
        <w:t>ФИО автора, место работы.</w:t>
      </w:r>
    </w:p>
    <w:p w14:paraId="5E529C5B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3.</w:t>
      </w:r>
      <w:r w:rsidRPr="00610A5F">
        <w:rPr>
          <w:rFonts w:ascii="Times New Roman" w:hAnsi="Times New Roman" w:cs="Times New Roman"/>
          <w:sz w:val="24"/>
          <w:szCs w:val="24"/>
        </w:rPr>
        <w:tab/>
        <w:t>Название статьи.</w:t>
      </w:r>
    </w:p>
    <w:p w14:paraId="224535DD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4.</w:t>
      </w:r>
      <w:r w:rsidRPr="00610A5F">
        <w:rPr>
          <w:rFonts w:ascii="Times New Roman" w:hAnsi="Times New Roman" w:cs="Times New Roman"/>
          <w:sz w:val="24"/>
          <w:szCs w:val="24"/>
        </w:rPr>
        <w:tab/>
        <w:t>Аннотация.</w:t>
      </w:r>
    </w:p>
    <w:p w14:paraId="54301ADA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5.</w:t>
      </w:r>
      <w:r w:rsidRPr="00610A5F">
        <w:rPr>
          <w:rFonts w:ascii="Times New Roman" w:hAnsi="Times New Roman" w:cs="Times New Roman"/>
          <w:sz w:val="24"/>
          <w:szCs w:val="24"/>
        </w:rPr>
        <w:tab/>
        <w:t>Ключевые слова.</w:t>
      </w:r>
    </w:p>
    <w:p w14:paraId="5483068B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6.</w:t>
      </w:r>
      <w:r w:rsidRPr="00610A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Pr="00610A5F">
        <w:rPr>
          <w:rFonts w:ascii="Times New Roman" w:hAnsi="Times New Roman" w:cs="Times New Roman"/>
          <w:sz w:val="24"/>
          <w:szCs w:val="24"/>
        </w:rPr>
        <w:t>анные об источниках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9EEB2C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7.</w:t>
      </w:r>
      <w:r w:rsidRPr="00610A5F">
        <w:rPr>
          <w:rFonts w:ascii="Times New Roman" w:hAnsi="Times New Roman" w:cs="Times New Roman"/>
          <w:sz w:val="24"/>
          <w:szCs w:val="24"/>
        </w:rPr>
        <w:tab/>
        <w:t>Перевод п. 2-6 на английский язык.</w:t>
      </w:r>
    </w:p>
    <w:p w14:paraId="08B0C750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8.</w:t>
      </w:r>
      <w:r w:rsidRPr="00610A5F">
        <w:rPr>
          <w:rFonts w:ascii="Times New Roman" w:hAnsi="Times New Roman" w:cs="Times New Roman"/>
          <w:sz w:val="24"/>
          <w:szCs w:val="24"/>
        </w:rPr>
        <w:tab/>
        <w:t>Те</w:t>
      </w:r>
      <w:proofErr w:type="gramStart"/>
      <w:r w:rsidRPr="00610A5F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610A5F">
        <w:rPr>
          <w:rFonts w:ascii="Times New Roman" w:hAnsi="Times New Roman" w:cs="Times New Roman"/>
          <w:sz w:val="24"/>
          <w:szCs w:val="24"/>
        </w:rPr>
        <w:t>атьи, включая формулы, таблицы, рисунки.</w:t>
      </w:r>
    </w:p>
    <w:p w14:paraId="00DAF0C1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9.</w:t>
      </w:r>
      <w:r w:rsidRPr="00610A5F">
        <w:rPr>
          <w:rFonts w:ascii="Times New Roman" w:hAnsi="Times New Roman" w:cs="Times New Roman"/>
          <w:sz w:val="24"/>
          <w:szCs w:val="24"/>
        </w:rPr>
        <w:tab/>
        <w:t>Список использованных источников.</w:t>
      </w:r>
    </w:p>
    <w:p w14:paraId="6A52C16D" w14:textId="77777777" w:rsidR="00610A5F" w:rsidRPr="00610A5F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10.</w:t>
      </w:r>
      <w:r w:rsidRPr="00610A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Pr="00610A5F">
        <w:rPr>
          <w:rFonts w:ascii="Times New Roman" w:hAnsi="Times New Roman" w:cs="Times New Roman"/>
          <w:sz w:val="24"/>
          <w:szCs w:val="24"/>
        </w:rPr>
        <w:t>ведения об авторах.</w:t>
      </w:r>
    </w:p>
    <w:p w14:paraId="03D35DFA" w14:textId="77777777" w:rsidR="00922B81" w:rsidRPr="00E40027" w:rsidRDefault="00610A5F" w:rsidP="00610A5F">
      <w:pPr>
        <w:pStyle w:val="a4"/>
        <w:tabs>
          <w:tab w:val="left" w:pos="1560"/>
          <w:tab w:val="left" w:pos="170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5F">
        <w:rPr>
          <w:rFonts w:ascii="Times New Roman" w:hAnsi="Times New Roman" w:cs="Times New Roman"/>
          <w:sz w:val="24"/>
          <w:szCs w:val="24"/>
        </w:rPr>
        <w:t>11.</w:t>
      </w:r>
      <w:r w:rsidRPr="00610A5F">
        <w:rPr>
          <w:rFonts w:ascii="Times New Roman" w:hAnsi="Times New Roman" w:cs="Times New Roman"/>
          <w:sz w:val="24"/>
          <w:szCs w:val="24"/>
        </w:rPr>
        <w:tab/>
        <w:t>Перевод п. 9-10 на английский язык.</w:t>
      </w:r>
    </w:p>
    <w:p w14:paraId="5EC8E38F" w14:textId="77777777" w:rsidR="002C3C86" w:rsidRDefault="00E40027" w:rsidP="00A73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027">
        <w:rPr>
          <w:rFonts w:ascii="Times New Roman" w:hAnsi="Times New Roman" w:cs="Times New Roman"/>
          <w:sz w:val="24"/>
          <w:szCs w:val="24"/>
        </w:rPr>
        <w:t>Все поступающие в редакцию материалы проверяются на наличие заимствований из открытых источников (проверка осуществляется с помощью системы AntiPlagiat.ru).</w:t>
      </w:r>
      <w:r w:rsidR="00A7370D">
        <w:rPr>
          <w:rFonts w:ascii="Times New Roman" w:hAnsi="Times New Roman" w:cs="Times New Roman"/>
          <w:sz w:val="24"/>
          <w:szCs w:val="24"/>
        </w:rPr>
        <w:t xml:space="preserve"> </w:t>
      </w:r>
      <w:r w:rsidR="00A7370D" w:rsidRPr="00A7370D">
        <w:rPr>
          <w:rFonts w:ascii="Times New Roman" w:hAnsi="Times New Roman" w:cs="Times New Roman"/>
          <w:sz w:val="24"/>
          <w:szCs w:val="24"/>
        </w:rPr>
        <w:t>С</w:t>
      </w:r>
      <w:r w:rsidR="002C3C86" w:rsidRPr="00A7370D">
        <w:rPr>
          <w:rFonts w:ascii="Times New Roman" w:hAnsi="Times New Roman" w:cs="Times New Roman"/>
          <w:sz w:val="24"/>
          <w:szCs w:val="24"/>
        </w:rPr>
        <w:t>та</w:t>
      </w:r>
      <w:r w:rsidR="004B57BB">
        <w:rPr>
          <w:rFonts w:ascii="Times New Roman" w:hAnsi="Times New Roman" w:cs="Times New Roman"/>
          <w:sz w:val="24"/>
          <w:szCs w:val="24"/>
        </w:rPr>
        <w:t xml:space="preserve">тьи с заимствованием </w:t>
      </w:r>
      <w:r w:rsidR="004B57BB" w:rsidRPr="00DE3026">
        <w:rPr>
          <w:rFonts w:ascii="Times New Roman" w:hAnsi="Times New Roman" w:cs="Times New Roman"/>
          <w:b/>
          <w:bCs/>
          <w:sz w:val="24"/>
          <w:szCs w:val="24"/>
        </w:rPr>
        <w:t xml:space="preserve">более </w:t>
      </w:r>
      <w:r w:rsidR="000E456D" w:rsidRPr="00DE302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57BB" w:rsidRPr="00DE3026">
        <w:rPr>
          <w:rFonts w:ascii="Times New Roman" w:hAnsi="Times New Roman" w:cs="Times New Roman"/>
          <w:b/>
          <w:bCs/>
          <w:sz w:val="24"/>
          <w:szCs w:val="24"/>
        </w:rPr>
        <w:t>0%</w:t>
      </w:r>
      <w:r w:rsidR="000E456D">
        <w:rPr>
          <w:rFonts w:ascii="Times New Roman" w:hAnsi="Times New Roman" w:cs="Times New Roman"/>
          <w:sz w:val="24"/>
          <w:szCs w:val="24"/>
        </w:rPr>
        <w:t xml:space="preserve">, а также значительной долей цитирования и </w:t>
      </w:r>
      <w:proofErr w:type="spellStart"/>
      <w:r w:rsidR="000E456D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="004B57BB">
        <w:rPr>
          <w:rFonts w:ascii="Times New Roman" w:hAnsi="Times New Roman" w:cs="Times New Roman"/>
          <w:sz w:val="24"/>
          <w:szCs w:val="24"/>
        </w:rPr>
        <w:t xml:space="preserve"> </w:t>
      </w:r>
      <w:r w:rsidR="00A7370D" w:rsidRPr="00A7370D">
        <w:rPr>
          <w:rFonts w:ascii="Times New Roman" w:hAnsi="Times New Roman" w:cs="Times New Roman"/>
          <w:sz w:val="24"/>
          <w:szCs w:val="24"/>
        </w:rPr>
        <w:t xml:space="preserve">к публикации </w:t>
      </w:r>
      <w:r w:rsidR="00A7370D" w:rsidRPr="00DE3026">
        <w:rPr>
          <w:rFonts w:ascii="Times New Roman" w:hAnsi="Times New Roman" w:cs="Times New Roman"/>
          <w:b/>
          <w:bCs/>
          <w:sz w:val="24"/>
          <w:szCs w:val="24"/>
        </w:rPr>
        <w:t>не допускаются</w:t>
      </w:r>
      <w:r w:rsidR="00A7370D" w:rsidRPr="00A7370D">
        <w:rPr>
          <w:rFonts w:ascii="Times New Roman" w:hAnsi="Times New Roman" w:cs="Times New Roman"/>
          <w:sz w:val="24"/>
          <w:szCs w:val="24"/>
        </w:rPr>
        <w:t>.</w:t>
      </w:r>
    </w:p>
    <w:p w14:paraId="5BCED770" w14:textId="77777777" w:rsidR="008763B6" w:rsidRDefault="002C3C86" w:rsidP="00006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C86">
        <w:rPr>
          <w:rFonts w:ascii="Times New Roman" w:hAnsi="Times New Roman" w:cs="Times New Roman"/>
          <w:sz w:val="24"/>
          <w:szCs w:val="24"/>
        </w:rPr>
        <w:t>Редакция журнала организует обязательное рецензирован</w:t>
      </w:r>
      <w:r w:rsidR="004B57BB">
        <w:rPr>
          <w:rFonts w:ascii="Times New Roman" w:hAnsi="Times New Roman" w:cs="Times New Roman"/>
          <w:sz w:val="24"/>
          <w:szCs w:val="24"/>
        </w:rPr>
        <w:t xml:space="preserve">ие всех поступающих материалов </w:t>
      </w:r>
      <w:r w:rsidRPr="002C3C86">
        <w:rPr>
          <w:rFonts w:ascii="Times New Roman" w:hAnsi="Times New Roman" w:cs="Times New Roman"/>
          <w:sz w:val="24"/>
          <w:szCs w:val="24"/>
        </w:rPr>
        <w:t xml:space="preserve">с целью их экспертной оценки, а также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2C3C86">
        <w:rPr>
          <w:rFonts w:ascii="Times New Roman" w:hAnsi="Times New Roman" w:cs="Times New Roman"/>
          <w:sz w:val="24"/>
          <w:szCs w:val="24"/>
        </w:rPr>
        <w:t xml:space="preserve">необходимое научное и </w:t>
      </w:r>
      <w:r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r w:rsidRPr="002C3C86">
        <w:rPr>
          <w:rFonts w:ascii="Times New Roman" w:hAnsi="Times New Roman" w:cs="Times New Roman"/>
          <w:sz w:val="24"/>
          <w:szCs w:val="24"/>
        </w:rPr>
        <w:t xml:space="preserve">редактирование. </w:t>
      </w:r>
      <w:r w:rsidR="008763B6">
        <w:rPr>
          <w:rFonts w:ascii="Times New Roman" w:hAnsi="Times New Roman" w:cs="Times New Roman"/>
          <w:sz w:val="24"/>
          <w:szCs w:val="24"/>
        </w:rPr>
        <w:t>Р</w:t>
      </w:r>
      <w:r w:rsidR="008763B6" w:rsidRPr="008763B6">
        <w:rPr>
          <w:rFonts w:ascii="Times New Roman" w:hAnsi="Times New Roman" w:cs="Times New Roman"/>
          <w:sz w:val="24"/>
          <w:szCs w:val="24"/>
        </w:rPr>
        <w:t>ецензент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8763B6" w:rsidRPr="008763B6">
        <w:rPr>
          <w:rFonts w:ascii="Times New Roman" w:hAnsi="Times New Roman" w:cs="Times New Roman"/>
          <w:sz w:val="24"/>
          <w:szCs w:val="24"/>
        </w:rPr>
        <w:t xml:space="preserve"> явля</w:t>
      </w:r>
      <w:r w:rsidR="008763B6">
        <w:rPr>
          <w:rFonts w:ascii="Times New Roman" w:hAnsi="Times New Roman" w:cs="Times New Roman"/>
          <w:sz w:val="24"/>
          <w:szCs w:val="24"/>
        </w:rPr>
        <w:t>ют</w:t>
      </w:r>
      <w:r w:rsidR="008763B6" w:rsidRPr="008763B6">
        <w:rPr>
          <w:rFonts w:ascii="Times New Roman" w:hAnsi="Times New Roman" w:cs="Times New Roman"/>
          <w:sz w:val="24"/>
          <w:szCs w:val="24"/>
        </w:rPr>
        <w:t xml:space="preserve">ся </w:t>
      </w:r>
      <w:r w:rsidRPr="002C3C86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3C86">
        <w:rPr>
          <w:rFonts w:ascii="Times New Roman" w:hAnsi="Times New Roman" w:cs="Times New Roman"/>
          <w:sz w:val="24"/>
          <w:szCs w:val="24"/>
        </w:rPr>
        <w:t xml:space="preserve"> редакционной коллегии журнала и/или привлеченны</w:t>
      </w:r>
      <w:r w:rsidR="004B57BB">
        <w:rPr>
          <w:rFonts w:ascii="Times New Roman" w:hAnsi="Times New Roman" w:cs="Times New Roman"/>
          <w:sz w:val="24"/>
          <w:szCs w:val="24"/>
        </w:rPr>
        <w:t>е</w:t>
      </w:r>
      <w:r w:rsidRPr="002C3C86">
        <w:rPr>
          <w:rFonts w:ascii="Times New Roman" w:hAnsi="Times New Roman" w:cs="Times New Roman"/>
          <w:sz w:val="24"/>
          <w:szCs w:val="24"/>
        </w:rPr>
        <w:t xml:space="preserve"> эксперт</w:t>
      </w:r>
      <w:r>
        <w:rPr>
          <w:rFonts w:ascii="Times New Roman" w:hAnsi="Times New Roman" w:cs="Times New Roman"/>
          <w:sz w:val="24"/>
          <w:szCs w:val="24"/>
        </w:rPr>
        <w:t xml:space="preserve">ы – </w:t>
      </w:r>
      <w:r w:rsidR="008763B6" w:rsidRPr="008763B6">
        <w:rPr>
          <w:rFonts w:ascii="Times New Roman" w:hAnsi="Times New Roman" w:cs="Times New Roman"/>
          <w:sz w:val="24"/>
          <w:szCs w:val="24"/>
        </w:rPr>
        <w:t>квалифицированны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B57BB" w:rsidRPr="004B57BB">
        <w:t xml:space="preserve"> </w:t>
      </w:r>
      <w:r w:rsidR="004B57BB" w:rsidRPr="004B57BB">
        <w:rPr>
          <w:rFonts w:ascii="Times New Roman" w:hAnsi="Times New Roman" w:cs="Times New Roman"/>
          <w:sz w:val="24"/>
          <w:szCs w:val="24"/>
        </w:rPr>
        <w:t>специалисты</w:t>
      </w:r>
      <w:r>
        <w:rPr>
          <w:rFonts w:ascii="Times New Roman" w:hAnsi="Times New Roman" w:cs="Times New Roman"/>
          <w:sz w:val="24"/>
          <w:szCs w:val="24"/>
        </w:rPr>
        <w:t xml:space="preserve">, имеющие </w:t>
      </w:r>
      <w:r w:rsidR="004B57BB">
        <w:rPr>
          <w:rFonts w:ascii="Times New Roman" w:hAnsi="Times New Roman" w:cs="Times New Roman"/>
          <w:sz w:val="24"/>
          <w:szCs w:val="24"/>
        </w:rPr>
        <w:t>собственные</w:t>
      </w:r>
      <w:r w:rsidR="009A58BE">
        <w:rPr>
          <w:rFonts w:ascii="Times New Roman" w:hAnsi="Times New Roman" w:cs="Times New Roman"/>
          <w:sz w:val="24"/>
          <w:szCs w:val="24"/>
        </w:rPr>
        <w:t xml:space="preserve"> </w:t>
      </w:r>
      <w:r w:rsidR="008763B6" w:rsidRPr="008763B6">
        <w:rPr>
          <w:rFonts w:ascii="Times New Roman" w:hAnsi="Times New Roman" w:cs="Times New Roman"/>
          <w:sz w:val="24"/>
          <w:szCs w:val="24"/>
        </w:rPr>
        <w:t>публикации</w:t>
      </w:r>
      <w:r w:rsidR="004B57BB" w:rsidRPr="004B57BB">
        <w:t xml:space="preserve"> </w:t>
      </w:r>
      <w:r w:rsidR="004B57BB" w:rsidRPr="004B57BB">
        <w:rPr>
          <w:rFonts w:ascii="Times New Roman" w:hAnsi="Times New Roman" w:cs="Times New Roman"/>
          <w:sz w:val="24"/>
          <w:szCs w:val="24"/>
        </w:rPr>
        <w:t>по тематике рецензируемых статей</w:t>
      </w:r>
      <w:r w:rsidR="008763B6" w:rsidRPr="008763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BD282" w14:textId="77777777" w:rsidR="00A16DBE" w:rsidRDefault="00A16DBE" w:rsidP="00006C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BE">
        <w:rPr>
          <w:rFonts w:ascii="Times New Roman" w:hAnsi="Times New Roman" w:cs="Times New Roman"/>
          <w:sz w:val="24"/>
          <w:szCs w:val="24"/>
        </w:rPr>
        <w:t>По результатам рецензирования принимается решение о публикации рукописи, о доработке рукописи в соответствии с замечаниями рецензента, об отклонении рукописи. Информация о принятом решении направляется сообщением по электронной почте на адрес автора статьи.</w:t>
      </w:r>
    </w:p>
    <w:p w14:paraId="11379182" w14:textId="77777777" w:rsidR="00650904" w:rsidRPr="00650904" w:rsidRDefault="003E7003" w:rsidP="00650904">
      <w:pPr>
        <w:widowControl w:val="0"/>
        <w:tabs>
          <w:tab w:val="left" w:pos="0"/>
          <w:tab w:val="left" w:pos="142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D6C">
        <w:rPr>
          <w:rFonts w:ascii="Times New Roman" w:hAnsi="Times New Roman" w:cs="Times New Roman"/>
          <w:sz w:val="24"/>
          <w:szCs w:val="24"/>
        </w:rPr>
        <w:lastRenderedPageBreak/>
        <w:t xml:space="preserve">Все направляемые для публикации в журнале </w:t>
      </w:r>
      <w:r w:rsidR="00ED640F" w:rsidRPr="00ED640F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gramStart"/>
      <w:r w:rsidR="00ED640F" w:rsidRPr="00ED640F">
        <w:rPr>
          <w:rFonts w:ascii="Times New Roman" w:hAnsi="Times New Roman" w:cs="Times New Roman"/>
          <w:sz w:val="24"/>
          <w:szCs w:val="24"/>
        </w:rPr>
        <w:t>Сибирского</w:t>
      </w:r>
      <w:proofErr w:type="gramEnd"/>
      <w:r w:rsidR="00ED640F" w:rsidRPr="00ED640F">
        <w:rPr>
          <w:rFonts w:ascii="Times New Roman" w:hAnsi="Times New Roman" w:cs="Times New Roman"/>
          <w:sz w:val="24"/>
          <w:szCs w:val="24"/>
        </w:rPr>
        <w:t xml:space="preserve"> университета потребительской кооперации» </w:t>
      </w:r>
      <w:r w:rsidR="009A58BE" w:rsidRPr="009A58BE">
        <w:rPr>
          <w:rFonts w:ascii="Times New Roman" w:hAnsi="Times New Roman" w:cs="Times New Roman"/>
          <w:sz w:val="24"/>
          <w:szCs w:val="24"/>
        </w:rPr>
        <w:t xml:space="preserve">авторские материалы должны быть оформлены в </w:t>
      </w:r>
      <w:r w:rsidR="00930761">
        <w:rPr>
          <w:rFonts w:ascii="Times New Roman" w:hAnsi="Times New Roman" w:cs="Times New Roman"/>
          <w:sz w:val="24"/>
          <w:szCs w:val="24"/>
        </w:rPr>
        <w:t xml:space="preserve">соответствии со следующими </w:t>
      </w:r>
      <w:r w:rsidR="009A58BE" w:rsidRPr="00650904">
        <w:rPr>
          <w:rFonts w:ascii="Times New Roman" w:hAnsi="Times New Roman" w:cs="Times New Roman"/>
          <w:b/>
          <w:sz w:val="24"/>
          <w:szCs w:val="24"/>
        </w:rPr>
        <w:t>требованиями</w:t>
      </w:r>
      <w:r w:rsidR="00650904" w:rsidRPr="00650904">
        <w:rPr>
          <w:rFonts w:ascii="Times New Roman" w:hAnsi="Times New Roman" w:cs="Times New Roman"/>
          <w:b/>
          <w:sz w:val="24"/>
          <w:szCs w:val="24"/>
        </w:rPr>
        <w:t xml:space="preserve"> к содержанию и оформлению</w:t>
      </w:r>
      <w:r w:rsidR="00930761">
        <w:rPr>
          <w:rFonts w:ascii="Times New Roman" w:hAnsi="Times New Roman" w:cs="Times New Roman"/>
          <w:b/>
          <w:sz w:val="24"/>
          <w:szCs w:val="24"/>
        </w:rPr>
        <w:t>:</w:t>
      </w:r>
    </w:p>
    <w:p w14:paraId="1BD5D842" w14:textId="77777777" w:rsidR="00650904" w:rsidRPr="00650904" w:rsidRDefault="00650904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904">
        <w:rPr>
          <w:rFonts w:ascii="Times New Roman" w:hAnsi="Times New Roman" w:cs="Times New Roman"/>
          <w:sz w:val="24"/>
          <w:szCs w:val="24"/>
        </w:rPr>
        <w:t xml:space="preserve">Перед названием статьи указывают индекс статьи по универсальной десятичной классификации </w:t>
      </w:r>
      <w:r w:rsidRPr="00650904">
        <w:rPr>
          <w:rFonts w:ascii="Times New Roman" w:hAnsi="Times New Roman" w:cs="Times New Roman"/>
          <w:b/>
          <w:sz w:val="24"/>
          <w:szCs w:val="24"/>
        </w:rPr>
        <w:t>(УДК)</w:t>
      </w:r>
      <w:r w:rsidRPr="00650904">
        <w:rPr>
          <w:rFonts w:ascii="Times New Roman" w:hAnsi="Times New Roman" w:cs="Times New Roman"/>
          <w:sz w:val="24"/>
          <w:szCs w:val="24"/>
        </w:rPr>
        <w:t xml:space="preserve"> (слева полужирным шрифтом).</w:t>
      </w:r>
    </w:p>
    <w:p w14:paraId="75D62002" w14:textId="57E7D5A3" w:rsidR="00650904" w:rsidRPr="00650904" w:rsidRDefault="00650904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904">
        <w:rPr>
          <w:rFonts w:ascii="Times New Roman" w:hAnsi="Times New Roman" w:cs="Times New Roman"/>
          <w:sz w:val="24"/>
          <w:szCs w:val="24"/>
        </w:rPr>
        <w:t xml:space="preserve">Через интервал приводится: </w:t>
      </w:r>
      <w:r w:rsidRPr="00610A5F">
        <w:rPr>
          <w:rFonts w:ascii="Times New Roman" w:hAnsi="Times New Roman" w:cs="Times New Roman"/>
          <w:b/>
          <w:sz w:val="24"/>
          <w:szCs w:val="24"/>
        </w:rPr>
        <w:t>фамилия, инициалы, место работы</w:t>
      </w:r>
      <w:r w:rsidR="00610A5F" w:rsidRPr="00610A5F">
        <w:rPr>
          <w:rFonts w:ascii="Times New Roman" w:hAnsi="Times New Roman" w:cs="Times New Roman"/>
          <w:b/>
          <w:sz w:val="24"/>
          <w:szCs w:val="24"/>
        </w:rPr>
        <w:t xml:space="preserve"> автора/ авторов</w:t>
      </w:r>
      <w:r w:rsidRPr="00650904">
        <w:rPr>
          <w:rFonts w:ascii="Times New Roman" w:hAnsi="Times New Roman" w:cs="Times New Roman"/>
          <w:sz w:val="24"/>
          <w:szCs w:val="24"/>
        </w:rPr>
        <w:t xml:space="preserve">; шрифт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, с выравниванием по </w:t>
      </w:r>
      <w:r>
        <w:rPr>
          <w:rFonts w:ascii="Times New Roman" w:hAnsi="Times New Roman" w:cs="Times New Roman"/>
          <w:sz w:val="24"/>
          <w:szCs w:val="24"/>
        </w:rPr>
        <w:t>левому краю</w:t>
      </w:r>
      <w:r w:rsidR="006152DF">
        <w:rPr>
          <w:rFonts w:ascii="Times New Roman" w:hAnsi="Times New Roman" w:cs="Times New Roman"/>
          <w:sz w:val="24"/>
          <w:szCs w:val="24"/>
        </w:rPr>
        <w:t>, курсивом</w:t>
      </w:r>
      <w:r w:rsidRPr="00650904">
        <w:rPr>
          <w:rFonts w:ascii="Times New Roman" w:hAnsi="Times New Roman" w:cs="Times New Roman"/>
          <w:sz w:val="24"/>
          <w:szCs w:val="24"/>
        </w:rPr>
        <w:t xml:space="preserve">. Фамилия и инициалы должны быть набраны полужирным </w:t>
      </w:r>
      <w:r w:rsidR="006152DF">
        <w:rPr>
          <w:rFonts w:ascii="Times New Roman" w:hAnsi="Times New Roman" w:cs="Times New Roman"/>
          <w:sz w:val="24"/>
          <w:szCs w:val="24"/>
        </w:rPr>
        <w:t>шрифтом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6EA3C" w14:textId="77777777" w:rsidR="00650904" w:rsidRDefault="00650904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904">
        <w:rPr>
          <w:rFonts w:ascii="Times New Roman" w:hAnsi="Times New Roman" w:cs="Times New Roman"/>
          <w:sz w:val="24"/>
          <w:szCs w:val="24"/>
        </w:rPr>
        <w:t xml:space="preserve">Ниже, через два интервала, указывают </w:t>
      </w:r>
      <w:r w:rsidRPr="00650904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Pr="00650904">
        <w:rPr>
          <w:rFonts w:ascii="Times New Roman" w:hAnsi="Times New Roman" w:cs="Times New Roman"/>
          <w:sz w:val="24"/>
          <w:szCs w:val="24"/>
        </w:rPr>
        <w:t xml:space="preserve"> прописными буквами полужирным шрифтом (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65090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650904">
        <w:rPr>
          <w:rFonts w:ascii="Times New Roman" w:hAnsi="Times New Roman" w:cs="Times New Roman"/>
          <w:sz w:val="24"/>
          <w:szCs w:val="24"/>
        </w:rPr>
        <w:t>) с выравниванием по центру (переносы в названии статьи не допускаются).</w:t>
      </w:r>
    </w:p>
    <w:p w14:paraId="62A4BCDD" w14:textId="77777777" w:rsidR="00650904" w:rsidRPr="00930761" w:rsidRDefault="00650904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Затем через два интервала приводится </w:t>
      </w:r>
      <w:r w:rsidRPr="00650904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650904">
        <w:rPr>
          <w:rFonts w:ascii="Times New Roman" w:eastAsia="Times New Roman" w:hAnsi="Times New Roman" w:cs="Times New Roman"/>
          <w:sz w:val="24"/>
          <w:szCs w:val="24"/>
        </w:rPr>
        <w:t>, оформляется прямым шрифтом (</w:t>
      </w:r>
      <w:proofErr w:type="spellStart"/>
      <w:r w:rsidRPr="00650904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904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90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50904">
        <w:rPr>
          <w:rFonts w:ascii="Times New Roman" w:eastAsia="Times New Roman" w:hAnsi="Times New Roman" w:cs="Times New Roman"/>
          <w:sz w:val="24"/>
          <w:szCs w:val="24"/>
        </w:rPr>
        <w:t>oman</w:t>
      </w:r>
      <w:proofErr w:type="spellEnd"/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, 11 </w:t>
      </w:r>
      <w:proofErr w:type="spellStart"/>
      <w:r w:rsidRPr="00650904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650904">
        <w:rPr>
          <w:rFonts w:ascii="Times New Roman" w:eastAsia="Times New Roman" w:hAnsi="Times New Roman" w:cs="Times New Roman"/>
          <w:sz w:val="24"/>
          <w:szCs w:val="24"/>
        </w:rPr>
        <w:t xml:space="preserve">) с выравниванием по ширине. </w:t>
      </w:r>
      <w:r w:rsidRPr="00650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объем аннотации – 100–250 слов. </w:t>
      </w:r>
      <w:r w:rsidRPr="0065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должна отражать краткое содержание статьи: цели и задачи, методы исследования, результаты, область применения результатов, краткий вывод.</w:t>
      </w:r>
    </w:p>
    <w:p w14:paraId="64EE458C" w14:textId="77777777" w:rsidR="00930761" w:rsidRPr="00930761" w:rsidRDefault="00930761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Через интервал после аннотации указывают </w:t>
      </w:r>
      <w:r w:rsidRPr="00930761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ключевые слова</w:t>
      </w:r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 (словосочетания), несущие основную смысловую нагрузку (не более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30761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761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0761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, 11 </w:t>
      </w:r>
      <w:proofErr w:type="spellStart"/>
      <w:r w:rsidRPr="00930761">
        <w:rPr>
          <w:rFonts w:ascii="Times New Roman" w:eastAsia="Times New Roman" w:hAnsi="Times New Roman" w:cs="Times New Roman"/>
          <w:sz w:val="24"/>
          <w:szCs w:val="24"/>
        </w:rPr>
        <w:t>pt</w:t>
      </w:r>
      <w:proofErr w:type="spellEnd"/>
      <w:r w:rsidRPr="0093076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930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должны отражать основные положения, достижения, результаты, терминологию научного исследования. Следует избегать общих терминов, терминов во множественном числе, сокращений.</w:t>
      </w:r>
    </w:p>
    <w:p w14:paraId="23EEEED7" w14:textId="77777777" w:rsidR="00930761" w:rsidRDefault="00930761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интервал – </w:t>
      </w:r>
      <w:r w:rsidRPr="00930761">
        <w:rPr>
          <w:rFonts w:ascii="Times New Roman" w:hAnsi="Times New Roman" w:cs="Times New Roman"/>
          <w:b/>
          <w:sz w:val="24"/>
          <w:szCs w:val="24"/>
        </w:rPr>
        <w:t>данные об источниках финансирования исследования</w:t>
      </w:r>
      <w:r w:rsidRPr="00930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0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(необязательный раздел) в формате: </w:t>
      </w:r>
      <w:r w:rsidRPr="00930761">
        <w:rPr>
          <w:rFonts w:ascii="Times New Roman" w:hAnsi="Times New Roman" w:cs="Times New Roman"/>
          <w:i/>
          <w:sz w:val="24"/>
          <w:szCs w:val="24"/>
        </w:rPr>
        <w:t>Статья подготов</w:t>
      </w:r>
      <w:r w:rsidR="000E456D">
        <w:rPr>
          <w:rFonts w:ascii="Times New Roman" w:hAnsi="Times New Roman" w:cs="Times New Roman"/>
          <w:i/>
          <w:sz w:val="24"/>
          <w:szCs w:val="24"/>
        </w:rPr>
        <w:t>лена при финансовой поддержке Р</w:t>
      </w:r>
      <w:r w:rsidRPr="00930761">
        <w:rPr>
          <w:rFonts w:ascii="Times New Roman" w:hAnsi="Times New Roman" w:cs="Times New Roman"/>
          <w:i/>
          <w:sz w:val="24"/>
          <w:szCs w:val="24"/>
        </w:rPr>
        <w:t xml:space="preserve">НФ. Грант № </w:t>
      </w:r>
      <w:r w:rsidRPr="00930761">
        <w:rPr>
          <w:rFonts w:ascii="Times New Roman" w:hAnsi="Times New Roman" w:cs="Times New Roman"/>
          <w:i/>
          <w:sz w:val="24"/>
          <w:szCs w:val="24"/>
          <w:lang w:val="en-US"/>
        </w:rPr>
        <w:t>XXXXX</w:t>
      </w:r>
      <w:r w:rsidRPr="009307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0761">
        <w:rPr>
          <w:rFonts w:ascii="Times New Roman" w:hAnsi="Times New Roman" w:cs="Times New Roman"/>
          <w:sz w:val="24"/>
          <w:szCs w:val="24"/>
        </w:rPr>
        <w:t>или</w:t>
      </w:r>
      <w:r w:rsidRPr="00930761">
        <w:rPr>
          <w:rFonts w:ascii="Times New Roman" w:hAnsi="Times New Roman" w:cs="Times New Roman"/>
          <w:i/>
          <w:sz w:val="24"/>
          <w:szCs w:val="24"/>
        </w:rPr>
        <w:t xml:space="preserve"> Статья выполнена в рамках государственного задания </w:t>
      </w:r>
      <w:proofErr w:type="spellStart"/>
      <w:r w:rsidRPr="00930761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930761">
        <w:rPr>
          <w:rFonts w:ascii="Times New Roman" w:hAnsi="Times New Roman" w:cs="Times New Roman"/>
          <w:i/>
          <w:sz w:val="24"/>
          <w:szCs w:val="24"/>
        </w:rPr>
        <w:t xml:space="preserve"> России высшим учебным заведениям в части проведения НИР по теме …</w:t>
      </w:r>
      <w:proofErr w:type="gramStart"/>
      <w:r w:rsidRPr="00930761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Pr="009307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D85EC" w14:textId="273B3C99" w:rsidR="00930761" w:rsidRDefault="00930761" w:rsidP="00367DB4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hAnsi="Times New Roman" w:cs="Times New Roman"/>
          <w:sz w:val="24"/>
          <w:szCs w:val="24"/>
        </w:rPr>
        <w:t xml:space="preserve">Данные об источниках финансирования </w:t>
      </w:r>
      <w:r w:rsidRPr="00650904">
        <w:rPr>
          <w:rFonts w:ascii="Times New Roman" w:hAnsi="Times New Roman" w:cs="Times New Roman"/>
          <w:sz w:val="24"/>
          <w:szCs w:val="24"/>
        </w:rPr>
        <w:t>должны быть набраны курси</w:t>
      </w:r>
      <w:r>
        <w:rPr>
          <w:rFonts w:ascii="Times New Roman" w:hAnsi="Times New Roman" w:cs="Times New Roman"/>
          <w:sz w:val="24"/>
          <w:szCs w:val="24"/>
        </w:rPr>
        <w:t>вом (</w:t>
      </w:r>
      <w:proofErr w:type="spellStart"/>
      <w:r w:rsidRPr="0093076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30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76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30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76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30761">
        <w:rPr>
          <w:rFonts w:ascii="Times New Roman" w:hAnsi="Times New Roman" w:cs="Times New Roman"/>
          <w:sz w:val="24"/>
          <w:szCs w:val="24"/>
        </w:rPr>
        <w:t>, 1</w:t>
      </w:r>
      <w:r w:rsidR="006152DF">
        <w:rPr>
          <w:rFonts w:ascii="Times New Roman" w:hAnsi="Times New Roman" w:cs="Times New Roman"/>
          <w:sz w:val="24"/>
          <w:szCs w:val="24"/>
        </w:rPr>
        <w:t>1</w:t>
      </w:r>
      <w:r w:rsidRPr="009307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0761">
        <w:rPr>
          <w:rFonts w:ascii="Times New Roman" w:hAnsi="Times New Roman" w:cs="Times New Roman"/>
          <w:sz w:val="24"/>
          <w:szCs w:val="24"/>
        </w:rPr>
        <w:t>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выравнивание – по </w:t>
      </w:r>
      <w:r w:rsidR="006152DF">
        <w:rPr>
          <w:rFonts w:ascii="Times New Roman" w:hAnsi="Times New Roman" w:cs="Times New Roman"/>
          <w:sz w:val="24"/>
          <w:szCs w:val="24"/>
        </w:rPr>
        <w:t>правому</w:t>
      </w:r>
      <w:r>
        <w:rPr>
          <w:rFonts w:ascii="Times New Roman" w:hAnsi="Times New Roman" w:cs="Times New Roman"/>
          <w:sz w:val="24"/>
          <w:szCs w:val="24"/>
        </w:rPr>
        <w:t xml:space="preserve"> краю</w:t>
      </w:r>
      <w:r w:rsidRPr="00930761">
        <w:rPr>
          <w:rFonts w:ascii="Times New Roman" w:hAnsi="Times New Roman" w:cs="Times New Roman"/>
          <w:sz w:val="24"/>
          <w:szCs w:val="24"/>
        </w:rPr>
        <w:t>).</w:t>
      </w:r>
    </w:p>
    <w:p w14:paraId="59178414" w14:textId="77777777" w:rsidR="00930761" w:rsidRDefault="00930761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2D65">
        <w:rPr>
          <w:rFonts w:ascii="Times New Roman" w:hAnsi="Times New Roman" w:cs="Times New Roman"/>
          <w:sz w:val="24"/>
          <w:szCs w:val="24"/>
        </w:rPr>
        <w:t xml:space="preserve">Через два интервала – перевод информации об авторах (п. 2), названия статьи (п. 3), аннотации (п. 4), ключевых слов (п. 5), </w:t>
      </w:r>
      <w:r w:rsidR="00672D65" w:rsidRPr="00672D65">
        <w:rPr>
          <w:rFonts w:ascii="Times New Roman" w:hAnsi="Times New Roman" w:cs="Times New Roman"/>
          <w:sz w:val="24"/>
          <w:szCs w:val="24"/>
        </w:rPr>
        <w:t>данны</w:t>
      </w:r>
      <w:r w:rsidR="00672D65">
        <w:rPr>
          <w:rFonts w:ascii="Times New Roman" w:hAnsi="Times New Roman" w:cs="Times New Roman"/>
          <w:sz w:val="24"/>
          <w:szCs w:val="24"/>
        </w:rPr>
        <w:t>х</w:t>
      </w:r>
      <w:r w:rsidR="00672D65" w:rsidRPr="00672D65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исследования</w:t>
      </w:r>
      <w:r w:rsidRPr="00672D65">
        <w:rPr>
          <w:rFonts w:ascii="Times New Roman" w:hAnsi="Times New Roman" w:cs="Times New Roman"/>
          <w:sz w:val="24"/>
          <w:szCs w:val="24"/>
        </w:rPr>
        <w:t xml:space="preserve"> (п. 6) на английский язык.</w:t>
      </w:r>
      <w:proofErr w:type="gramEnd"/>
    </w:p>
    <w:p w14:paraId="7632C8D5" w14:textId="77777777" w:rsidR="00672D65" w:rsidRPr="00672D65" w:rsidRDefault="00672D65" w:rsidP="00367DB4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D65">
        <w:rPr>
          <w:rFonts w:ascii="Times New Roman" w:hAnsi="Times New Roman" w:cs="Times New Roman"/>
          <w:sz w:val="24"/>
          <w:szCs w:val="24"/>
        </w:rPr>
        <w:t xml:space="preserve">Через два интервала – </w:t>
      </w:r>
      <w:r w:rsidRPr="00672D65">
        <w:rPr>
          <w:rFonts w:ascii="Times New Roman" w:hAnsi="Times New Roman" w:cs="Times New Roman"/>
          <w:b/>
          <w:sz w:val="24"/>
          <w:szCs w:val="24"/>
        </w:rPr>
        <w:t>основной те</w:t>
      </w:r>
      <w:proofErr w:type="gramStart"/>
      <w:r w:rsidRPr="00672D65">
        <w:rPr>
          <w:rFonts w:ascii="Times New Roman" w:hAnsi="Times New Roman" w:cs="Times New Roman"/>
          <w:b/>
          <w:sz w:val="24"/>
          <w:szCs w:val="24"/>
        </w:rPr>
        <w:t>кст ст</w:t>
      </w:r>
      <w:proofErr w:type="gramEnd"/>
      <w:r w:rsidRPr="00672D65">
        <w:rPr>
          <w:rFonts w:ascii="Times New Roman" w:hAnsi="Times New Roman" w:cs="Times New Roman"/>
          <w:b/>
          <w:sz w:val="24"/>
          <w:szCs w:val="24"/>
        </w:rPr>
        <w:t>атьи</w:t>
      </w:r>
      <w:r w:rsidRPr="00672D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4F7DDB" w14:textId="77777777" w:rsidR="00672D65" w:rsidRPr="00672D65" w:rsidRDefault="00672D65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0761">
        <w:rPr>
          <w:rFonts w:ascii="Times New Roman" w:hAnsi="Times New Roman" w:cs="Times New Roman"/>
          <w:sz w:val="24"/>
          <w:szCs w:val="24"/>
        </w:rPr>
        <w:t>шрифт</w:t>
      </w:r>
      <w:r w:rsidRPr="00672D65">
        <w:rPr>
          <w:rFonts w:ascii="Times New Roman" w:hAnsi="Times New Roman" w:cs="Times New Roman"/>
          <w:sz w:val="24"/>
          <w:szCs w:val="24"/>
          <w:lang w:val="en-US"/>
        </w:rPr>
        <w:t xml:space="preserve"> Times New Roman, 14 </w:t>
      </w:r>
      <w:proofErr w:type="spellStart"/>
      <w:r w:rsidRPr="00672D65">
        <w:rPr>
          <w:rFonts w:ascii="Times New Roman" w:hAnsi="Times New Roman" w:cs="Times New Roman"/>
          <w:sz w:val="24"/>
          <w:szCs w:val="24"/>
          <w:lang w:val="en-US"/>
        </w:rPr>
        <w:t>pt</w:t>
      </w:r>
      <w:proofErr w:type="spellEnd"/>
      <w:r w:rsidRPr="00672D6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259BF262" w14:textId="77777777" w:rsidR="00672D65" w:rsidRDefault="00672D65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hAnsi="Times New Roman" w:cs="Times New Roman"/>
          <w:sz w:val="24"/>
          <w:szCs w:val="24"/>
        </w:rPr>
        <w:t xml:space="preserve">межстрочный интервал одинарный; </w:t>
      </w:r>
    </w:p>
    <w:p w14:paraId="6AAE5970" w14:textId="77777777" w:rsidR="00672D65" w:rsidRDefault="00672D65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hAnsi="Times New Roman" w:cs="Times New Roman"/>
          <w:sz w:val="24"/>
          <w:szCs w:val="24"/>
        </w:rPr>
        <w:t xml:space="preserve">выравнивание по ширине; </w:t>
      </w:r>
    </w:p>
    <w:p w14:paraId="3DAA1499" w14:textId="77777777" w:rsidR="00672D65" w:rsidRDefault="00672D65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расная строка (абзац) – 1,25 см; </w:t>
      </w:r>
    </w:p>
    <w:p w14:paraId="41C6C242" w14:textId="77777777" w:rsidR="00DE3026" w:rsidRDefault="00672D65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30761">
        <w:rPr>
          <w:rFonts w:ascii="Times New Roman" w:hAnsi="Times New Roman" w:cs="Times New Roman"/>
          <w:sz w:val="24"/>
          <w:szCs w:val="24"/>
        </w:rPr>
        <w:t>оля страницы: верхнее – 2 см, левое – 2,5 см, нижнее – 2,5 см, правое – 1,6 см;</w:t>
      </w:r>
      <w:proofErr w:type="gramEnd"/>
    </w:p>
    <w:p w14:paraId="40E51589" w14:textId="504352A7" w:rsidR="00672D65" w:rsidRDefault="00672D65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761">
        <w:rPr>
          <w:rFonts w:ascii="Times New Roman" w:hAnsi="Times New Roman" w:cs="Times New Roman"/>
          <w:sz w:val="24"/>
          <w:szCs w:val="24"/>
        </w:rPr>
        <w:t xml:space="preserve">страницы нумеруются; </w:t>
      </w:r>
    </w:p>
    <w:p w14:paraId="2F780E73" w14:textId="4884A9EF" w:rsidR="00672D65" w:rsidRDefault="00DE3026" w:rsidP="00672D65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автоматическая </w:t>
      </w:r>
      <w:r w:rsidR="00672D65" w:rsidRPr="00930761">
        <w:rPr>
          <w:rFonts w:ascii="Times New Roman" w:hAnsi="Times New Roman" w:cs="Times New Roman"/>
          <w:sz w:val="24"/>
          <w:szCs w:val="24"/>
        </w:rPr>
        <w:t xml:space="preserve">расстановка переносов </w:t>
      </w:r>
      <w:r>
        <w:rPr>
          <w:rFonts w:ascii="Times New Roman" w:hAnsi="Times New Roman" w:cs="Times New Roman"/>
          <w:sz w:val="24"/>
          <w:szCs w:val="24"/>
        </w:rPr>
        <w:t>не допускается</w:t>
      </w:r>
      <w:r w:rsidR="00672D65" w:rsidRPr="00930761">
        <w:rPr>
          <w:rFonts w:ascii="Times New Roman" w:hAnsi="Times New Roman" w:cs="Times New Roman"/>
          <w:sz w:val="24"/>
          <w:szCs w:val="24"/>
        </w:rPr>
        <w:t>.</w:t>
      </w:r>
    </w:p>
    <w:p w14:paraId="2BCF17E9" w14:textId="77777777" w:rsidR="00672D65" w:rsidRPr="001E5EA6" w:rsidRDefault="00672D65" w:rsidP="0067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BE">
        <w:rPr>
          <w:rFonts w:ascii="Times New Roman" w:hAnsi="Times New Roman" w:cs="Times New Roman"/>
          <w:sz w:val="24"/>
          <w:szCs w:val="24"/>
        </w:rPr>
        <w:t xml:space="preserve">Основное содержание научно-исследовательской статьи формируется с соблюдением </w:t>
      </w:r>
      <w:r w:rsidRPr="00D05579">
        <w:rPr>
          <w:rFonts w:ascii="Times New Roman" w:hAnsi="Times New Roman" w:cs="Times New Roman"/>
          <w:sz w:val="24"/>
          <w:szCs w:val="24"/>
        </w:rPr>
        <w:t xml:space="preserve">структуры </w:t>
      </w:r>
      <w:r>
        <w:rPr>
          <w:rFonts w:ascii="Times New Roman" w:hAnsi="Times New Roman" w:cs="Times New Roman"/>
          <w:sz w:val="24"/>
          <w:szCs w:val="24"/>
        </w:rPr>
        <w:t xml:space="preserve">и указанием </w:t>
      </w:r>
      <w:r w:rsidR="00D0557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72D65">
        <w:rPr>
          <w:rFonts w:ascii="Times New Roman" w:hAnsi="Times New Roman" w:cs="Times New Roman"/>
          <w:sz w:val="24"/>
          <w:szCs w:val="24"/>
        </w:rPr>
        <w:t>разделов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72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52015" w14:textId="77777777" w:rsidR="00672D65" w:rsidRDefault="00D05579" w:rsidP="00672D65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72D65" w:rsidRPr="001E5EA6">
        <w:rPr>
          <w:rFonts w:ascii="Times New Roman" w:hAnsi="Times New Roman" w:cs="Times New Roman"/>
          <w:b/>
          <w:sz w:val="24"/>
          <w:szCs w:val="24"/>
        </w:rPr>
        <w:t>ведение</w:t>
      </w:r>
      <w:r w:rsidR="00672D65" w:rsidRPr="001E5EA6">
        <w:rPr>
          <w:rFonts w:ascii="Times New Roman" w:hAnsi="Times New Roman" w:cs="Times New Roman"/>
          <w:sz w:val="24"/>
          <w:szCs w:val="24"/>
        </w:rPr>
        <w:t xml:space="preserve"> (актуальность, цел</w:t>
      </w:r>
      <w:r w:rsidR="000E456D">
        <w:rPr>
          <w:rFonts w:ascii="Times New Roman" w:hAnsi="Times New Roman" w:cs="Times New Roman"/>
          <w:sz w:val="24"/>
          <w:szCs w:val="24"/>
        </w:rPr>
        <w:t xml:space="preserve">и и </w:t>
      </w:r>
      <w:r w:rsidR="00672D65" w:rsidRPr="001E5EA6">
        <w:rPr>
          <w:rFonts w:ascii="Times New Roman" w:hAnsi="Times New Roman" w:cs="Times New Roman"/>
          <w:sz w:val="24"/>
          <w:szCs w:val="24"/>
        </w:rPr>
        <w:t>гипотеза исследования);</w:t>
      </w:r>
    </w:p>
    <w:p w14:paraId="053CA8B0" w14:textId="77777777" w:rsidR="000E456D" w:rsidRPr="000E456D" w:rsidRDefault="000E456D" w:rsidP="000E456D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E456D">
        <w:rPr>
          <w:rFonts w:ascii="Times New Roman" w:hAnsi="Times New Roman" w:cs="Times New Roman"/>
          <w:b/>
          <w:sz w:val="24"/>
          <w:szCs w:val="24"/>
        </w:rPr>
        <w:t>Степень изученности проблемы</w:t>
      </w:r>
      <w:r>
        <w:rPr>
          <w:rFonts w:ascii="Times New Roman" w:hAnsi="Times New Roman" w:cs="Times New Roman"/>
          <w:sz w:val="24"/>
          <w:szCs w:val="24"/>
        </w:rPr>
        <w:t xml:space="preserve"> (обзор литературных источников по теме – </w:t>
      </w:r>
      <w:r w:rsidRPr="000E456D">
        <w:rPr>
          <w:rFonts w:ascii="Times New Roman" w:hAnsi="Times New Roman" w:cs="Times New Roman"/>
          <w:sz w:val="24"/>
          <w:szCs w:val="24"/>
        </w:rPr>
        <w:t xml:space="preserve"> допускается включение обзора во введение без выделения отдельного раздела);</w:t>
      </w:r>
    </w:p>
    <w:p w14:paraId="0320205D" w14:textId="77777777" w:rsidR="00672D65" w:rsidRPr="001E5EA6" w:rsidRDefault="00D05579" w:rsidP="00672D65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72D65" w:rsidRPr="001E5EA6">
        <w:rPr>
          <w:rFonts w:ascii="Times New Roman" w:hAnsi="Times New Roman" w:cs="Times New Roman"/>
          <w:b/>
          <w:sz w:val="24"/>
          <w:szCs w:val="24"/>
        </w:rPr>
        <w:t>етоды исследования</w:t>
      </w:r>
      <w:r w:rsidR="00672D65" w:rsidRPr="001E5EA6">
        <w:rPr>
          <w:rFonts w:ascii="Times New Roman" w:hAnsi="Times New Roman" w:cs="Times New Roman"/>
          <w:sz w:val="24"/>
          <w:szCs w:val="24"/>
        </w:rPr>
        <w:t xml:space="preserve"> (описание используемых методов исследования, включая описание исходных данных и источников их получения);</w:t>
      </w:r>
    </w:p>
    <w:p w14:paraId="02863AA6" w14:textId="77777777" w:rsidR="00672D65" w:rsidRPr="001E5EA6" w:rsidRDefault="00D05579" w:rsidP="00672D65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72D65" w:rsidRPr="001E5EA6">
        <w:rPr>
          <w:rFonts w:ascii="Times New Roman" w:hAnsi="Times New Roman" w:cs="Times New Roman"/>
          <w:b/>
          <w:sz w:val="24"/>
          <w:szCs w:val="24"/>
        </w:rPr>
        <w:t>езультаты исследования</w:t>
      </w:r>
      <w:r w:rsidR="00672D65" w:rsidRPr="001E5EA6">
        <w:rPr>
          <w:rFonts w:ascii="Times New Roman" w:hAnsi="Times New Roman" w:cs="Times New Roman"/>
          <w:sz w:val="24"/>
          <w:szCs w:val="24"/>
        </w:rPr>
        <w:t xml:space="preserve"> (теоретические и эмпирические результаты исследования);</w:t>
      </w:r>
    </w:p>
    <w:p w14:paraId="7284A1E2" w14:textId="77777777" w:rsidR="00672D65" w:rsidRPr="000E456D" w:rsidRDefault="00D05579" w:rsidP="000E456D">
      <w:pPr>
        <w:pStyle w:val="a4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72D65" w:rsidRPr="001E5EA6">
        <w:rPr>
          <w:rFonts w:ascii="Times New Roman" w:hAnsi="Times New Roman" w:cs="Times New Roman"/>
          <w:b/>
          <w:sz w:val="24"/>
          <w:szCs w:val="24"/>
        </w:rPr>
        <w:t>ыводы и заключение</w:t>
      </w:r>
      <w:r w:rsidR="00672D65" w:rsidRPr="001E5EA6">
        <w:rPr>
          <w:rFonts w:ascii="Times New Roman" w:hAnsi="Times New Roman" w:cs="Times New Roman"/>
          <w:sz w:val="24"/>
          <w:szCs w:val="24"/>
        </w:rPr>
        <w:t xml:space="preserve"> (</w:t>
      </w:r>
      <w:r w:rsidR="000E456D">
        <w:rPr>
          <w:rFonts w:ascii="Times New Roman" w:hAnsi="Times New Roman" w:cs="Times New Roman"/>
          <w:sz w:val="24"/>
          <w:szCs w:val="24"/>
        </w:rPr>
        <w:t>обобщение</w:t>
      </w:r>
      <w:r w:rsidR="00672D65" w:rsidRPr="001E5EA6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0E456D">
        <w:rPr>
          <w:rFonts w:ascii="Times New Roman" w:hAnsi="Times New Roman" w:cs="Times New Roman"/>
          <w:sz w:val="24"/>
          <w:szCs w:val="24"/>
        </w:rPr>
        <w:t>ов</w:t>
      </w:r>
      <w:r w:rsidR="00672D65" w:rsidRPr="001E5EA6">
        <w:rPr>
          <w:rFonts w:ascii="Times New Roman" w:hAnsi="Times New Roman" w:cs="Times New Roman"/>
          <w:sz w:val="24"/>
          <w:szCs w:val="24"/>
        </w:rPr>
        <w:t xml:space="preserve"> исследования, их теоретическая и практическая значимость, возможность использования в ходе дальнейших исследований</w:t>
      </w:r>
      <w:r w:rsidR="000E456D">
        <w:rPr>
          <w:rFonts w:ascii="Times New Roman" w:hAnsi="Times New Roman" w:cs="Times New Roman"/>
          <w:sz w:val="24"/>
          <w:szCs w:val="24"/>
        </w:rPr>
        <w:t xml:space="preserve"> – р</w:t>
      </w:r>
      <w:r w:rsidR="00672D65" w:rsidRPr="000E456D">
        <w:rPr>
          <w:rFonts w:ascii="Times New Roman" w:hAnsi="Times New Roman" w:cs="Times New Roman"/>
          <w:sz w:val="24"/>
          <w:szCs w:val="24"/>
        </w:rPr>
        <w:t>аздел может быть разделен на две части: выводы, заключение</w:t>
      </w:r>
      <w:r w:rsidR="000E456D">
        <w:rPr>
          <w:rFonts w:ascii="Times New Roman" w:hAnsi="Times New Roman" w:cs="Times New Roman"/>
          <w:sz w:val="24"/>
          <w:szCs w:val="24"/>
        </w:rPr>
        <w:t>)</w:t>
      </w:r>
      <w:r w:rsidR="00672D65" w:rsidRPr="000E456D">
        <w:rPr>
          <w:rFonts w:ascii="Times New Roman" w:hAnsi="Times New Roman" w:cs="Times New Roman"/>
          <w:sz w:val="24"/>
          <w:szCs w:val="24"/>
        </w:rPr>
        <w:t>.</w:t>
      </w:r>
    </w:p>
    <w:p w14:paraId="6543590D" w14:textId="77777777" w:rsidR="000D1064" w:rsidRDefault="000D1064" w:rsidP="0067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064">
        <w:rPr>
          <w:rFonts w:ascii="Times New Roman" w:hAnsi="Times New Roman" w:cs="Times New Roman"/>
          <w:sz w:val="24"/>
          <w:szCs w:val="24"/>
        </w:rPr>
        <w:lastRenderedPageBreak/>
        <w:t xml:space="preserve">Все данные должны иметь </w:t>
      </w:r>
      <w:r w:rsidRPr="000D1064">
        <w:rPr>
          <w:rFonts w:ascii="Times New Roman" w:hAnsi="Times New Roman" w:cs="Times New Roman"/>
          <w:i/>
          <w:sz w:val="24"/>
          <w:szCs w:val="24"/>
        </w:rPr>
        <w:t>ссылки на источники</w:t>
      </w:r>
      <w:r w:rsidRPr="000D1064">
        <w:rPr>
          <w:rFonts w:ascii="Times New Roman" w:hAnsi="Times New Roman" w:cs="Times New Roman"/>
          <w:sz w:val="24"/>
          <w:szCs w:val="24"/>
        </w:rPr>
        <w:t xml:space="preserve"> (в конце предложения в квадратных скобках номер литературного источника, включённого в список литературы, при цитировании – страница), например, [1, с. 25].</w:t>
      </w:r>
      <w:r w:rsidR="00367DB4" w:rsidRPr="00367DB4">
        <w:t xml:space="preserve"> </w:t>
      </w:r>
      <w:r w:rsidR="00367DB4" w:rsidRPr="00367DB4">
        <w:rPr>
          <w:rFonts w:ascii="Times New Roman" w:hAnsi="Times New Roman" w:cs="Times New Roman"/>
          <w:sz w:val="24"/>
          <w:szCs w:val="24"/>
        </w:rPr>
        <w:t xml:space="preserve">В тексте статьи источники нумеруются </w:t>
      </w:r>
      <w:r w:rsidR="00367DB4">
        <w:rPr>
          <w:rFonts w:ascii="Times New Roman" w:hAnsi="Times New Roman" w:cs="Times New Roman"/>
          <w:sz w:val="24"/>
          <w:szCs w:val="24"/>
        </w:rPr>
        <w:t>в порядке их появления в тексте</w:t>
      </w:r>
      <w:r w:rsidR="00367DB4" w:rsidRPr="00367DB4">
        <w:rPr>
          <w:rFonts w:ascii="Times New Roman" w:hAnsi="Times New Roman" w:cs="Times New Roman"/>
          <w:sz w:val="24"/>
          <w:szCs w:val="24"/>
        </w:rPr>
        <w:t>. Если источников несколько, то они перечисляются в квадратных скобках через запятую или тире.</w:t>
      </w:r>
    </w:p>
    <w:p w14:paraId="63BC26F4" w14:textId="77777777" w:rsidR="00672D65" w:rsidRPr="00672D65" w:rsidRDefault="00672D65" w:rsidP="0067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D65">
        <w:rPr>
          <w:rFonts w:ascii="Times New Roman" w:hAnsi="Times New Roman" w:cs="Times New Roman"/>
          <w:sz w:val="24"/>
          <w:szCs w:val="24"/>
        </w:rPr>
        <w:t xml:space="preserve">В тексте статьи используются </w:t>
      </w:r>
      <w:r w:rsidRPr="00D05579">
        <w:rPr>
          <w:rFonts w:ascii="Times New Roman" w:hAnsi="Times New Roman" w:cs="Times New Roman"/>
          <w:i/>
          <w:sz w:val="24"/>
          <w:szCs w:val="24"/>
        </w:rPr>
        <w:t>маркированные или нумерованные списки</w:t>
      </w:r>
      <w:r w:rsidRPr="00672D65">
        <w:rPr>
          <w:rFonts w:ascii="Times New Roman" w:hAnsi="Times New Roman" w:cs="Times New Roman"/>
          <w:sz w:val="24"/>
          <w:szCs w:val="24"/>
        </w:rPr>
        <w:t xml:space="preserve">, которые создаются стандартными средствами текстового редактора (Инструмент </w:t>
      </w:r>
      <w:r w:rsidRPr="00D05579">
        <w:rPr>
          <w:rFonts w:ascii="Times New Roman" w:hAnsi="Times New Roman" w:cs="Times New Roman"/>
          <w:i/>
          <w:sz w:val="24"/>
          <w:szCs w:val="24"/>
        </w:rPr>
        <w:t>Маркеры</w:t>
      </w:r>
      <w:r w:rsidRPr="00672D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05579">
        <w:rPr>
          <w:rFonts w:ascii="Times New Roman" w:hAnsi="Times New Roman" w:cs="Times New Roman"/>
          <w:i/>
          <w:sz w:val="24"/>
          <w:szCs w:val="24"/>
        </w:rPr>
        <w:t>Нумерация</w:t>
      </w:r>
      <w:r w:rsidRPr="00672D65">
        <w:rPr>
          <w:rFonts w:ascii="Times New Roman" w:hAnsi="Times New Roman" w:cs="Times New Roman"/>
          <w:sz w:val="24"/>
          <w:szCs w:val="24"/>
        </w:rPr>
        <w:t>).</w:t>
      </w:r>
    </w:p>
    <w:p w14:paraId="442F59AC" w14:textId="77777777" w:rsidR="00D05579" w:rsidRDefault="00D05579" w:rsidP="00D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50904" w:rsidRPr="00672D65">
        <w:rPr>
          <w:rFonts w:ascii="Times New Roman" w:hAnsi="Times New Roman" w:cs="Times New Roman"/>
          <w:sz w:val="24"/>
          <w:szCs w:val="24"/>
        </w:rPr>
        <w:t xml:space="preserve">опускаются общепринятые </w:t>
      </w:r>
      <w:r w:rsidR="00650904" w:rsidRPr="00D05579">
        <w:rPr>
          <w:rFonts w:ascii="Times New Roman" w:hAnsi="Times New Roman" w:cs="Times New Roman"/>
          <w:i/>
          <w:sz w:val="24"/>
          <w:szCs w:val="24"/>
        </w:rPr>
        <w:t>сокращения и аббревиатуры</w:t>
      </w:r>
      <w:r w:rsidR="00650904" w:rsidRPr="00672D65">
        <w:rPr>
          <w:rFonts w:ascii="Times New Roman" w:hAnsi="Times New Roman" w:cs="Times New Roman"/>
          <w:sz w:val="24"/>
          <w:szCs w:val="24"/>
        </w:rPr>
        <w:t>, но все они должны быть обязательно расшифрованы при первом использовании в тексте.</w:t>
      </w:r>
    </w:p>
    <w:p w14:paraId="678FFF10" w14:textId="77777777" w:rsidR="000D1064" w:rsidRDefault="000D1064" w:rsidP="000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0D1064">
        <w:rPr>
          <w:rFonts w:ascii="Times New Roman" w:hAnsi="Times New Roman" w:cs="Times New Roman"/>
          <w:i/>
          <w:sz w:val="24"/>
          <w:szCs w:val="24"/>
        </w:rPr>
        <w:t>исунки и таблицы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064">
        <w:rPr>
          <w:rFonts w:ascii="Times New Roman" w:hAnsi="Times New Roman" w:cs="Times New Roman"/>
          <w:sz w:val="24"/>
          <w:szCs w:val="24"/>
        </w:rPr>
        <w:t>располага</w:t>
      </w:r>
      <w:r>
        <w:rPr>
          <w:rFonts w:ascii="Times New Roman" w:hAnsi="Times New Roman" w:cs="Times New Roman"/>
          <w:sz w:val="24"/>
          <w:szCs w:val="24"/>
        </w:rPr>
        <w:t>ются в тексте статьи сразу после ссылки</w:t>
      </w:r>
      <w:r w:rsidRPr="000D10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0D1064">
        <w:rPr>
          <w:rFonts w:ascii="Times New Roman" w:hAnsi="Times New Roman" w:cs="Times New Roman"/>
          <w:i/>
          <w:sz w:val="24"/>
          <w:szCs w:val="24"/>
        </w:rPr>
        <w:t>(рис. 4), (табл. 3)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1064">
        <w:rPr>
          <w:rFonts w:ascii="Times New Roman" w:hAnsi="Times New Roman" w:cs="Times New Roman"/>
          <w:sz w:val="24"/>
          <w:szCs w:val="24"/>
        </w:rPr>
        <w:t>Таблицы (рисунки) должны иметь заголовки (названия) и сквозную порядковую нумерацию в пределах статьи. Рисунки и таблицы не должны выходить за поля, указанные в требованиях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8F204" w14:textId="11836BC8" w:rsidR="000D1064" w:rsidRPr="000D1064" w:rsidRDefault="000D1064" w:rsidP="000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064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r w:rsidRPr="000D1064">
        <w:rPr>
          <w:rFonts w:ascii="Times New Roman" w:hAnsi="Times New Roman" w:cs="Times New Roman"/>
          <w:sz w:val="24"/>
          <w:szCs w:val="24"/>
        </w:rPr>
        <w:t xml:space="preserve">оформляют с помощью текстового редактора MS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. </w:t>
      </w:r>
      <w:r w:rsidR="00DE3026">
        <w:rPr>
          <w:rFonts w:ascii="Times New Roman" w:hAnsi="Times New Roman" w:cs="Times New Roman"/>
          <w:sz w:val="24"/>
          <w:szCs w:val="24"/>
        </w:rPr>
        <w:t xml:space="preserve">Заголовок таблицы должен быть размещён над таблицей по центру. </w:t>
      </w:r>
      <w:r w:rsidRPr="000D1064">
        <w:rPr>
          <w:rFonts w:ascii="Times New Roman" w:hAnsi="Times New Roman" w:cs="Times New Roman"/>
          <w:sz w:val="24"/>
          <w:szCs w:val="24"/>
        </w:rPr>
        <w:t xml:space="preserve">Нумерационный заголовок </w:t>
      </w:r>
      <w:r w:rsidRPr="000D1064">
        <w:rPr>
          <w:rFonts w:ascii="Times New Roman" w:hAnsi="Times New Roman" w:cs="Times New Roman"/>
          <w:i/>
          <w:sz w:val="24"/>
          <w:szCs w:val="24"/>
        </w:rPr>
        <w:t xml:space="preserve">(Таблица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0D1064">
        <w:rPr>
          <w:rFonts w:ascii="Times New Roman" w:hAnsi="Times New Roman" w:cs="Times New Roman"/>
          <w:i/>
          <w:sz w:val="24"/>
          <w:szCs w:val="24"/>
        </w:rPr>
        <w:t>)</w:t>
      </w:r>
      <w:r w:rsidRPr="000D1064">
        <w:rPr>
          <w:rFonts w:ascii="Times New Roman" w:hAnsi="Times New Roman" w:cs="Times New Roman"/>
          <w:sz w:val="24"/>
          <w:szCs w:val="24"/>
        </w:rPr>
        <w:t xml:space="preserve"> должен быть выполнен курсивом, тематический заголовок (название таблицы) – полужирным шриф</w:t>
      </w:r>
      <w:r>
        <w:rPr>
          <w:rFonts w:ascii="Times New Roman" w:hAnsi="Times New Roman" w:cs="Times New Roman"/>
          <w:sz w:val="24"/>
          <w:szCs w:val="24"/>
        </w:rPr>
        <w:t xml:space="preserve">том.  </w:t>
      </w:r>
    </w:p>
    <w:p w14:paraId="15A937D5" w14:textId="79CAA2E2" w:rsidR="000D1064" w:rsidRPr="000D1064" w:rsidRDefault="000D1064" w:rsidP="000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064">
        <w:rPr>
          <w:rFonts w:ascii="Times New Roman" w:hAnsi="Times New Roman" w:cs="Times New Roman"/>
          <w:sz w:val="24"/>
          <w:szCs w:val="24"/>
        </w:rPr>
        <w:t xml:space="preserve">Весь иллюстративный материал (графики, схемы, фотографии) именуется </w:t>
      </w:r>
      <w:r w:rsidRPr="000D1064">
        <w:rPr>
          <w:rFonts w:ascii="Times New Roman" w:hAnsi="Times New Roman" w:cs="Times New Roman"/>
          <w:i/>
          <w:sz w:val="24"/>
          <w:szCs w:val="24"/>
        </w:rPr>
        <w:t>рисунками</w:t>
      </w:r>
      <w:r w:rsidRPr="000D1064">
        <w:rPr>
          <w:rFonts w:ascii="Times New Roman" w:hAnsi="Times New Roman" w:cs="Times New Roman"/>
          <w:sz w:val="24"/>
          <w:szCs w:val="24"/>
        </w:rPr>
        <w:t>, имеет сквозную порядковую нумерацию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1064">
        <w:rPr>
          <w:rFonts w:ascii="Times New Roman" w:hAnsi="Times New Roman" w:cs="Times New Roman"/>
          <w:sz w:val="24"/>
          <w:szCs w:val="24"/>
        </w:rPr>
        <w:t xml:space="preserve">Рисунки должны быть </w:t>
      </w:r>
      <w:r>
        <w:rPr>
          <w:rFonts w:ascii="Times New Roman" w:hAnsi="Times New Roman" w:cs="Times New Roman"/>
          <w:sz w:val="24"/>
          <w:szCs w:val="24"/>
        </w:rPr>
        <w:t>выполнены</w:t>
      </w:r>
      <w:r w:rsidRPr="000D1064">
        <w:rPr>
          <w:rFonts w:ascii="Times New Roman" w:hAnsi="Times New Roman" w:cs="Times New Roman"/>
          <w:sz w:val="24"/>
          <w:szCs w:val="24"/>
        </w:rPr>
        <w:t xml:space="preserve"> в формате, позволяющем производить их редактирование и изменение конфигурации без дополнительного обращения к авторам. Рисунки (графики, диаграммы и др.) должны быть приведены в формате MS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>. Под рисунком должны располагаться нумерационный заголовок (Рис. 1) и подрисуночная подпись (</w:t>
      </w:r>
      <w:proofErr w:type="spellStart"/>
      <w:proofErr w:type="gramStart"/>
      <w:r w:rsidRPr="000D106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D1064">
        <w:rPr>
          <w:rFonts w:ascii="Times New Roman" w:hAnsi="Times New Roman" w:cs="Times New Roman"/>
          <w:sz w:val="24"/>
          <w:szCs w:val="24"/>
        </w:rPr>
        <w:t>imes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>).</w:t>
      </w:r>
    </w:p>
    <w:p w14:paraId="17CF9895" w14:textId="77777777" w:rsidR="000D1064" w:rsidRPr="000D1064" w:rsidRDefault="000D1064" w:rsidP="000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064">
        <w:rPr>
          <w:rFonts w:ascii="Times New Roman" w:hAnsi="Times New Roman" w:cs="Times New Roman"/>
          <w:sz w:val="24"/>
          <w:szCs w:val="24"/>
        </w:rPr>
        <w:t>Все сокращения, использованные в таблицах и рисунках (</w:t>
      </w:r>
      <w:proofErr w:type="gramStart"/>
      <w:r w:rsidRPr="000D1064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0D1064">
        <w:rPr>
          <w:rFonts w:ascii="Times New Roman" w:hAnsi="Times New Roman" w:cs="Times New Roman"/>
          <w:sz w:val="24"/>
          <w:szCs w:val="24"/>
        </w:rPr>
        <w:t xml:space="preserve"> общепринятых), поясняются в примечании. Сноски, относящиеся к таблице, обозначают звездочками (одной, двумя…) и помещают под таблицей.</w:t>
      </w:r>
      <w:r w:rsidRPr="000D1064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D1064">
        <w:rPr>
          <w:rFonts w:ascii="Times New Roman" w:hAnsi="Times New Roman" w:cs="Times New Roman"/>
          <w:sz w:val="24"/>
          <w:szCs w:val="24"/>
        </w:rPr>
        <w:t xml:space="preserve"> случае заимствования</w:t>
      </w:r>
      <w:r>
        <w:rPr>
          <w:rFonts w:ascii="Times New Roman" w:hAnsi="Times New Roman" w:cs="Times New Roman"/>
          <w:sz w:val="24"/>
          <w:szCs w:val="24"/>
        </w:rPr>
        <w:t xml:space="preserve"> – указывается источник</w:t>
      </w:r>
      <w:r w:rsidRPr="000D1064">
        <w:rPr>
          <w:rFonts w:ascii="Times New Roman" w:hAnsi="Times New Roman" w:cs="Times New Roman"/>
          <w:sz w:val="24"/>
          <w:szCs w:val="24"/>
        </w:rPr>
        <w:t>.</w:t>
      </w:r>
    </w:p>
    <w:p w14:paraId="121D5A6F" w14:textId="4E5CB37C" w:rsidR="000D1064" w:rsidRPr="000D1064" w:rsidRDefault="000D1064" w:rsidP="000D1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064">
        <w:rPr>
          <w:rFonts w:ascii="Times New Roman" w:hAnsi="Times New Roman" w:cs="Times New Roman"/>
          <w:i/>
          <w:sz w:val="24"/>
          <w:szCs w:val="24"/>
        </w:rPr>
        <w:t xml:space="preserve">Математические формулы </w:t>
      </w:r>
      <w:r w:rsidRPr="000D1064">
        <w:rPr>
          <w:rFonts w:ascii="Times New Roman" w:hAnsi="Times New Roman" w:cs="Times New Roman"/>
          <w:sz w:val="24"/>
          <w:szCs w:val="24"/>
        </w:rPr>
        <w:t xml:space="preserve">должны быть выполнены в редакторе формул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) или в MS </w:t>
      </w:r>
      <w:proofErr w:type="spellStart"/>
      <w:r w:rsidRPr="000D106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D1064">
        <w:rPr>
          <w:rFonts w:ascii="Times New Roman" w:hAnsi="Times New Roman" w:cs="Times New Roman"/>
          <w:sz w:val="24"/>
          <w:szCs w:val="24"/>
        </w:rPr>
        <w:t xml:space="preserve"> и иметь возможность редактирования. Формулы, если на них есть ссылки в тексте, следует пронумеровать (номер в круглых скобках в конце строки).</w:t>
      </w:r>
    </w:p>
    <w:p w14:paraId="0B2300AF" w14:textId="275B4EEB" w:rsidR="000D1064" w:rsidRPr="000D1064" w:rsidRDefault="000D1064" w:rsidP="00D055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064">
        <w:rPr>
          <w:rFonts w:ascii="Times New Roman" w:hAnsi="Times New Roman" w:cs="Times New Roman"/>
          <w:sz w:val="24"/>
          <w:szCs w:val="24"/>
        </w:rPr>
        <w:t>Не допускаются отсканированные версии иллюстраций, таблиц и формул, цветные изображения (графики, диаграммы).</w:t>
      </w:r>
    </w:p>
    <w:p w14:paraId="2C80072A" w14:textId="77777777" w:rsidR="00DE3026" w:rsidRDefault="00367DB4" w:rsidP="00DE3026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026">
        <w:rPr>
          <w:rFonts w:ascii="Times New Roman" w:hAnsi="Times New Roman" w:cs="Times New Roman"/>
          <w:sz w:val="24"/>
          <w:szCs w:val="24"/>
        </w:rPr>
        <w:t>Пристатейный</w:t>
      </w:r>
      <w:proofErr w:type="spellEnd"/>
      <w:r w:rsidRPr="00DE3026">
        <w:rPr>
          <w:rFonts w:ascii="Times New Roman" w:hAnsi="Times New Roman" w:cs="Times New Roman"/>
          <w:sz w:val="24"/>
          <w:szCs w:val="24"/>
        </w:rPr>
        <w:t xml:space="preserve"> </w:t>
      </w:r>
      <w:r w:rsidRPr="00DE3026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Pr="00DE3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026">
        <w:rPr>
          <w:rFonts w:ascii="Times New Roman" w:hAnsi="Times New Roman" w:cs="Times New Roman"/>
          <w:sz w:val="24"/>
          <w:szCs w:val="24"/>
        </w:rPr>
        <w:t>располагается после основного текста статьи через интервал и оформляется</w:t>
      </w:r>
      <w:proofErr w:type="gramEnd"/>
      <w:r w:rsidRPr="00DE3026">
        <w:rPr>
          <w:rFonts w:ascii="Times New Roman" w:hAnsi="Times New Roman" w:cs="Times New Roman"/>
          <w:sz w:val="24"/>
          <w:szCs w:val="24"/>
        </w:rPr>
        <w:t xml:space="preserve"> в порядке упоминания (или цитирования) в тексте. </w:t>
      </w:r>
    </w:p>
    <w:p w14:paraId="3C99C757" w14:textId="77777777" w:rsidR="000E456D" w:rsidRDefault="00367DB4" w:rsidP="00367D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должен содержать не менее 10 источников. Ссылаться </w:t>
      </w:r>
      <w:r w:rsidR="000E456D">
        <w:rPr>
          <w:rFonts w:ascii="Times New Roman" w:hAnsi="Times New Roman" w:cs="Times New Roman"/>
          <w:sz w:val="24"/>
          <w:szCs w:val="24"/>
        </w:rPr>
        <w:t>рекомендуется преимущественно</w:t>
      </w:r>
      <w:r w:rsidRPr="00367DB4">
        <w:rPr>
          <w:rFonts w:ascii="Times New Roman" w:hAnsi="Times New Roman" w:cs="Times New Roman"/>
          <w:sz w:val="24"/>
          <w:szCs w:val="24"/>
        </w:rPr>
        <w:t xml:space="preserve"> на статьи из научных журналов</w:t>
      </w:r>
      <w:r w:rsidR="000E456D">
        <w:rPr>
          <w:rFonts w:ascii="Times New Roman" w:hAnsi="Times New Roman" w:cs="Times New Roman"/>
          <w:sz w:val="24"/>
          <w:szCs w:val="24"/>
        </w:rPr>
        <w:t>, в том числе публикации зарубежных ученых.</w:t>
      </w:r>
      <w:r w:rsidRPr="00367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13C01" w14:textId="7C44CC7F" w:rsidR="00367DB4" w:rsidRDefault="00367DB4" w:rsidP="00367D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367DB4">
        <w:rPr>
          <w:rFonts w:ascii="Times New Roman" w:hAnsi="Times New Roman" w:cs="Times New Roman"/>
          <w:sz w:val="24"/>
          <w:szCs w:val="24"/>
        </w:rPr>
        <w:t>самоцитирования</w:t>
      </w:r>
      <w:proofErr w:type="spellEnd"/>
      <w:r w:rsidRPr="00367DB4">
        <w:rPr>
          <w:rFonts w:ascii="Times New Roman" w:hAnsi="Times New Roman" w:cs="Times New Roman"/>
          <w:sz w:val="24"/>
          <w:szCs w:val="24"/>
        </w:rPr>
        <w:t xml:space="preserve"> (количество ссылок на работы авторов статьи) не должен превышать 20% от общего числа источников.</w:t>
      </w:r>
    </w:p>
    <w:p w14:paraId="47FA2A70" w14:textId="51E9BC72" w:rsidR="00DE3026" w:rsidRPr="00DE3026" w:rsidRDefault="00DE3026" w:rsidP="00DE30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026">
        <w:rPr>
          <w:rFonts w:ascii="Times New Roman" w:hAnsi="Times New Roman" w:cs="Times New Roman"/>
          <w:sz w:val="24"/>
          <w:szCs w:val="24"/>
        </w:rPr>
        <w:t>Список использованных источников должен быть оформлен в соответствии с ГОСТ 7.0.5–2008).</w:t>
      </w:r>
      <w:proofErr w:type="gramEnd"/>
      <w:r w:rsidRPr="00DE3026">
        <w:rPr>
          <w:rFonts w:ascii="Times New Roman" w:hAnsi="Times New Roman" w:cs="Times New Roman"/>
          <w:sz w:val="24"/>
          <w:szCs w:val="24"/>
        </w:rPr>
        <w:t xml:space="preserve"> Пример оформления списка использованных источников </w:t>
      </w:r>
      <w:r>
        <w:rPr>
          <w:rFonts w:ascii="Times New Roman" w:hAnsi="Times New Roman" w:cs="Times New Roman"/>
          <w:sz w:val="24"/>
          <w:szCs w:val="24"/>
        </w:rPr>
        <w:t>приведен</w:t>
      </w:r>
      <w:r w:rsidRPr="00DE3026">
        <w:rPr>
          <w:rFonts w:ascii="Times New Roman" w:hAnsi="Times New Roman" w:cs="Times New Roman"/>
          <w:sz w:val="24"/>
          <w:szCs w:val="24"/>
        </w:rPr>
        <w:t xml:space="preserve"> </w:t>
      </w:r>
      <w:r w:rsidR="006152DF">
        <w:rPr>
          <w:rFonts w:ascii="Times New Roman" w:hAnsi="Times New Roman" w:cs="Times New Roman"/>
          <w:sz w:val="24"/>
          <w:szCs w:val="24"/>
        </w:rPr>
        <w:t>в Приложении</w:t>
      </w:r>
      <w:r w:rsidRPr="00DE3026">
        <w:rPr>
          <w:rFonts w:ascii="Times New Roman" w:hAnsi="Times New Roman" w:cs="Times New Roman"/>
          <w:sz w:val="24"/>
          <w:szCs w:val="24"/>
        </w:rPr>
        <w:t>.</w:t>
      </w:r>
    </w:p>
    <w:p w14:paraId="0A6F3D77" w14:textId="77777777" w:rsidR="00DE3026" w:rsidRDefault="00367DB4" w:rsidP="007402C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DB4">
        <w:rPr>
          <w:rFonts w:ascii="Times New Roman" w:hAnsi="Times New Roman" w:cs="Times New Roman"/>
          <w:sz w:val="24"/>
          <w:szCs w:val="24"/>
        </w:rPr>
        <w:t xml:space="preserve">Через два интервала после списка использованных источников приводятся </w:t>
      </w:r>
      <w:r w:rsidRPr="00367DB4">
        <w:rPr>
          <w:rFonts w:ascii="Times New Roman" w:hAnsi="Times New Roman" w:cs="Times New Roman"/>
          <w:b/>
          <w:sz w:val="24"/>
          <w:szCs w:val="24"/>
        </w:rPr>
        <w:t xml:space="preserve">сведения об авторе/ авторах </w:t>
      </w:r>
      <w:r w:rsidRPr="00367DB4">
        <w:rPr>
          <w:rFonts w:ascii="Times New Roman" w:hAnsi="Times New Roman" w:cs="Times New Roman"/>
          <w:sz w:val="24"/>
          <w:szCs w:val="24"/>
        </w:rPr>
        <w:t xml:space="preserve">статьи: </w:t>
      </w:r>
    </w:p>
    <w:p w14:paraId="50764DF2" w14:textId="349509C1" w:rsidR="00DE3026" w:rsidRPr="00DE3026" w:rsidRDefault="00367DB4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фамилия, имя и отчество полностью</w:t>
      </w:r>
      <w:r w:rsidR="00DE3026" w:rsidRPr="00DE3026">
        <w:rPr>
          <w:rFonts w:ascii="Times New Roman" w:hAnsi="Times New Roman" w:cs="Times New Roman"/>
          <w:sz w:val="24"/>
          <w:szCs w:val="24"/>
        </w:rPr>
        <w:t>;</w:t>
      </w:r>
      <w:r w:rsidRPr="00DE3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908CC" w14:textId="34C65E7E" w:rsidR="00DE3026" w:rsidRPr="00DE3026" w:rsidRDefault="00DE3026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ученая степень</w:t>
      </w:r>
      <w:r w:rsidRPr="00DE3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D15AF6" w14:textId="31762B7E" w:rsidR="00DE3026" w:rsidRPr="00DE3026" w:rsidRDefault="00DE3026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ученое звание</w:t>
      </w:r>
      <w:r w:rsidRPr="00DE3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493C253" w14:textId="51170BAF" w:rsidR="00DE3026" w:rsidRPr="00DE3026" w:rsidRDefault="00DE3026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должность с указанием подразделения, кафедры, факультета;</w:t>
      </w:r>
    </w:p>
    <w:p w14:paraId="5EF86F3A" w14:textId="359BECDB" w:rsidR="00DE3026" w:rsidRPr="00DE3026" w:rsidRDefault="00367DB4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официальное название организации</w:t>
      </w:r>
      <w:r w:rsidR="00DE3026" w:rsidRPr="00DE3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B342A16" w14:textId="77777777" w:rsidR="00DE3026" w:rsidRPr="00DE3026" w:rsidRDefault="00367DB4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адрес организации</w:t>
      </w:r>
      <w:r w:rsidR="00086E5D" w:rsidRPr="00DE3026">
        <w:rPr>
          <w:rFonts w:ascii="Times New Roman" w:hAnsi="Times New Roman" w:cs="Times New Roman"/>
          <w:sz w:val="24"/>
          <w:szCs w:val="24"/>
        </w:rPr>
        <w:t xml:space="preserve"> с указанием индекса</w:t>
      </w:r>
      <w:r w:rsidR="00DE3026" w:rsidRPr="00DE3026">
        <w:rPr>
          <w:rFonts w:ascii="Times New Roman" w:hAnsi="Times New Roman" w:cs="Times New Roman"/>
          <w:sz w:val="24"/>
          <w:szCs w:val="24"/>
        </w:rPr>
        <w:t>;</w:t>
      </w:r>
      <w:r w:rsidRPr="00DE30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FA7EB" w14:textId="6828B00F" w:rsidR="00DE3026" w:rsidRPr="00DE3026" w:rsidRDefault="00367DB4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lastRenderedPageBreak/>
        <w:t>ORCID</w:t>
      </w:r>
      <w:r w:rsidR="00DE3026" w:rsidRPr="00DE3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D8AF00C" w14:textId="42BBB8B6" w:rsidR="00DE3026" w:rsidRPr="00DE3026" w:rsidRDefault="00367DB4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DE3026" w:rsidRPr="00DE30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01BF4E1" w14:textId="77777777" w:rsidR="00DE3026" w:rsidRPr="00DE3026" w:rsidRDefault="00367DB4" w:rsidP="00DE3026">
      <w:pPr>
        <w:pStyle w:val="a4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402C5" w:rsidRPr="00DE30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E7E5AD" w14:textId="36A9EDFE" w:rsidR="00367DB4" w:rsidRPr="00DE3026" w:rsidRDefault="007402C5" w:rsidP="00DE302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026">
        <w:rPr>
          <w:rFonts w:ascii="Times New Roman" w:hAnsi="Times New Roman" w:cs="Times New Roman"/>
          <w:sz w:val="24"/>
          <w:szCs w:val="24"/>
        </w:rPr>
        <w:t xml:space="preserve">Все сведения предоставляются полностью без сокращений и аббревиатур. Оформление раздела – </w:t>
      </w:r>
      <w:r w:rsidR="00367DB4" w:rsidRPr="00DE3026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="00367DB4" w:rsidRPr="00DE3026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367DB4" w:rsidRPr="00DE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B4" w:rsidRPr="00DE302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367DB4" w:rsidRPr="00DE3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DB4" w:rsidRPr="00DE302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67DB4" w:rsidRPr="00DE3026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="00367DB4" w:rsidRPr="00DE3026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367DB4" w:rsidRPr="00DE3026">
        <w:rPr>
          <w:rFonts w:ascii="Times New Roman" w:hAnsi="Times New Roman" w:cs="Times New Roman"/>
          <w:sz w:val="24"/>
          <w:szCs w:val="24"/>
        </w:rPr>
        <w:t>, с выравниванием по ширине, фамилия, имя, отчество автора должны б</w:t>
      </w:r>
      <w:r w:rsidRPr="00DE3026">
        <w:rPr>
          <w:rFonts w:ascii="Times New Roman" w:hAnsi="Times New Roman" w:cs="Times New Roman"/>
          <w:sz w:val="24"/>
          <w:szCs w:val="24"/>
        </w:rPr>
        <w:t>ыть набраны полужирным курсивом</w:t>
      </w:r>
      <w:r w:rsidR="00367DB4" w:rsidRPr="00DE3026">
        <w:rPr>
          <w:rFonts w:ascii="Times New Roman" w:hAnsi="Times New Roman" w:cs="Times New Roman"/>
          <w:sz w:val="24"/>
          <w:szCs w:val="24"/>
        </w:rPr>
        <w:t>.</w:t>
      </w:r>
    </w:p>
    <w:p w14:paraId="75630CAA" w14:textId="77777777" w:rsidR="00DB33B7" w:rsidRDefault="007402C5" w:rsidP="000E456D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B7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Pr="007402C5">
        <w:rPr>
          <w:rFonts w:ascii="Times New Roman" w:hAnsi="Times New Roman" w:cs="Times New Roman"/>
          <w:sz w:val="24"/>
          <w:szCs w:val="24"/>
        </w:rPr>
        <w:t xml:space="preserve">урнал «Вестник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Сибирского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2C5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>
        <w:rPr>
          <w:rFonts w:ascii="Times New Roman" w:hAnsi="Times New Roman" w:cs="Times New Roman"/>
          <w:sz w:val="24"/>
          <w:szCs w:val="24"/>
        </w:rPr>
        <w:t xml:space="preserve">потребительской </w:t>
      </w:r>
      <w:r w:rsidRPr="007402C5">
        <w:rPr>
          <w:rFonts w:ascii="Times New Roman" w:hAnsi="Times New Roman" w:cs="Times New Roman"/>
          <w:sz w:val="24"/>
          <w:szCs w:val="24"/>
        </w:rPr>
        <w:t xml:space="preserve">кооперации» публикует рукописи с обязательным указанием ORCID для всех авторов. </w:t>
      </w:r>
      <w:r>
        <w:rPr>
          <w:rFonts w:ascii="Times New Roman" w:hAnsi="Times New Roman" w:cs="Times New Roman"/>
          <w:sz w:val="24"/>
          <w:szCs w:val="24"/>
        </w:rPr>
        <w:t>Авторам</w:t>
      </w:r>
      <w:r w:rsidR="00DB33B7">
        <w:rPr>
          <w:rFonts w:ascii="Times New Roman" w:hAnsi="Times New Roman" w:cs="Times New Roman"/>
          <w:sz w:val="24"/>
          <w:szCs w:val="24"/>
        </w:rPr>
        <w:t xml:space="preserve">, не </w:t>
      </w:r>
      <w:r w:rsidR="00DB33B7" w:rsidRPr="00DB33B7">
        <w:rPr>
          <w:rFonts w:ascii="Times New Roman" w:hAnsi="Times New Roman" w:cs="Times New Roman"/>
          <w:sz w:val="24"/>
          <w:szCs w:val="24"/>
        </w:rPr>
        <w:t>имеющи</w:t>
      </w:r>
      <w:r w:rsidR="00DB33B7">
        <w:rPr>
          <w:rFonts w:ascii="Times New Roman" w:hAnsi="Times New Roman" w:cs="Times New Roman"/>
          <w:sz w:val="24"/>
          <w:szCs w:val="24"/>
        </w:rPr>
        <w:t xml:space="preserve">м </w:t>
      </w:r>
      <w:r w:rsidR="00DB33B7" w:rsidRPr="00DB33B7">
        <w:rPr>
          <w:rFonts w:ascii="Times New Roman" w:hAnsi="Times New Roman" w:cs="Times New Roman"/>
          <w:sz w:val="24"/>
          <w:szCs w:val="24"/>
        </w:rPr>
        <w:t>кода ORCID</w:t>
      </w:r>
      <w:r w:rsidR="00DB33B7">
        <w:rPr>
          <w:rFonts w:ascii="Times New Roman" w:hAnsi="Times New Roman" w:cs="Times New Roman"/>
          <w:sz w:val="24"/>
          <w:szCs w:val="24"/>
        </w:rPr>
        <w:t xml:space="preserve">, необходимо зарегистрироваться на сайте </w:t>
      </w:r>
      <w:hyperlink r:id="rId7" w:history="1">
        <w:r w:rsidR="00DB33B7" w:rsidRPr="00ED5CCD">
          <w:rPr>
            <w:rStyle w:val="a3"/>
            <w:rFonts w:ascii="Times New Roman" w:hAnsi="Times New Roman" w:cs="Times New Roman"/>
            <w:sz w:val="24"/>
            <w:szCs w:val="24"/>
          </w:rPr>
          <w:t>https://orcid.org/register</w:t>
        </w:r>
      </w:hyperlink>
      <w:r w:rsidR="00DB33B7">
        <w:rPr>
          <w:rFonts w:ascii="Times New Roman" w:hAnsi="Times New Roman" w:cs="Times New Roman"/>
          <w:sz w:val="24"/>
          <w:szCs w:val="24"/>
        </w:rPr>
        <w:t xml:space="preserve"> с целью его получения.</w:t>
      </w:r>
    </w:p>
    <w:p w14:paraId="73E9C865" w14:textId="77777777" w:rsidR="00DB33B7" w:rsidRPr="00F1366C" w:rsidRDefault="00DB33B7" w:rsidP="000E456D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1366C">
        <w:rPr>
          <w:rFonts w:ascii="Times New Roman" w:hAnsi="Times New Roman" w:cs="Times New Roman"/>
          <w:spacing w:val="-6"/>
          <w:sz w:val="24"/>
          <w:szCs w:val="24"/>
        </w:rPr>
        <w:t>Всем опубликованным статьям будет присвоен цифровой идентификатор объекта – DOI.</w:t>
      </w:r>
    </w:p>
    <w:p w14:paraId="6AB9C798" w14:textId="77777777" w:rsidR="007402C5" w:rsidRPr="007402C5" w:rsidRDefault="007402C5" w:rsidP="007402C5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2C5">
        <w:rPr>
          <w:rFonts w:ascii="Times New Roman" w:hAnsi="Times New Roman" w:cs="Times New Roman"/>
          <w:sz w:val="24"/>
          <w:szCs w:val="24"/>
        </w:rPr>
        <w:t>Через два интервала приводятся спис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9A06C9">
        <w:rPr>
          <w:rFonts w:ascii="Times New Roman" w:hAnsi="Times New Roman" w:cs="Times New Roman"/>
          <w:sz w:val="24"/>
          <w:szCs w:val="24"/>
        </w:rPr>
        <w:t xml:space="preserve"> использованных источников </w:t>
      </w:r>
      <w:r w:rsidR="009A06C9" w:rsidRPr="009A06C9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="009A06C9" w:rsidRPr="009A06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</w:t>
      </w:r>
      <w:r w:rsidR="00F13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7402C5">
        <w:rPr>
          <w:rFonts w:ascii="Times New Roman" w:hAnsi="Times New Roman" w:cs="Times New Roman"/>
          <w:sz w:val="24"/>
          <w:szCs w:val="24"/>
        </w:rPr>
        <w:t>и 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02C5">
        <w:rPr>
          <w:rFonts w:ascii="Times New Roman" w:hAnsi="Times New Roman" w:cs="Times New Roman"/>
          <w:sz w:val="24"/>
          <w:szCs w:val="24"/>
        </w:rPr>
        <w:t xml:space="preserve"> об авторе/ авторах </w:t>
      </w:r>
      <w:r w:rsidR="009A06C9" w:rsidRPr="009A06C9">
        <w:rPr>
          <w:rFonts w:ascii="Times New Roman" w:hAnsi="Times New Roman" w:cs="Times New Roman"/>
          <w:b/>
          <w:sz w:val="24"/>
          <w:szCs w:val="24"/>
          <w:lang w:val="en-US"/>
        </w:rPr>
        <w:t>About</w:t>
      </w:r>
      <w:r w:rsidR="009A06C9" w:rsidRPr="009A0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6C9" w:rsidRPr="009A06C9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9A06C9" w:rsidRPr="009A0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6C9" w:rsidRPr="009A06C9">
        <w:rPr>
          <w:rFonts w:ascii="Times New Roman" w:hAnsi="Times New Roman" w:cs="Times New Roman"/>
          <w:b/>
          <w:sz w:val="24"/>
          <w:szCs w:val="24"/>
          <w:lang w:val="en-US"/>
        </w:rPr>
        <w:t>author</w:t>
      </w:r>
      <w:r w:rsidR="009A06C9" w:rsidRPr="009A06C9">
        <w:rPr>
          <w:rFonts w:ascii="Times New Roman" w:hAnsi="Times New Roman" w:cs="Times New Roman"/>
          <w:b/>
          <w:sz w:val="24"/>
          <w:szCs w:val="24"/>
        </w:rPr>
        <w:t>(</w:t>
      </w:r>
      <w:r w:rsidR="009A06C9" w:rsidRPr="009A06C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A06C9" w:rsidRPr="009A06C9">
        <w:rPr>
          <w:rFonts w:ascii="Times New Roman" w:hAnsi="Times New Roman" w:cs="Times New Roman"/>
          <w:b/>
          <w:sz w:val="24"/>
          <w:szCs w:val="24"/>
        </w:rPr>
        <w:t>)</w:t>
      </w:r>
      <w:r w:rsidR="009A06C9" w:rsidRPr="009A0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(п. 10) </w:t>
      </w:r>
      <w:r w:rsidRPr="007402C5">
        <w:rPr>
          <w:rFonts w:ascii="Times New Roman" w:hAnsi="Times New Roman" w:cs="Times New Roman"/>
          <w:i/>
          <w:sz w:val="24"/>
          <w:szCs w:val="24"/>
        </w:rPr>
        <w:t>в переводе на английский язык.</w:t>
      </w:r>
    </w:p>
    <w:p w14:paraId="742B0AA0" w14:textId="77777777" w:rsidR="007402C5" w:rsidRPr="007402C5" w:rsidRDefault="007402C5" w:rsidP="007402C5">
      <w:pPr>
        <w:pStyle w:val="a4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3243985B" w14:textId="7808A6BB" w:rsidR="00367DB4" w:rsidRPr="007402C5" w:rsidRDefault="00367DB4" w:rsidP="007402C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2C5">
        <w:rPr>
          <w:rFonts w:ascii="Times New Roman" w:hAnsi="Times New Roman" w:cs="Times New Roman"/>
          <w:b/>
          <w:sz w:val="24"/>
          <w:szCs w:val="24"/>
        </w:rPr>
        <w:t xml:space="preserve">Статьи, оформленные с нарушением настоящих правил, </w:t>
      </w:r>
      <w:r w:rsidR="007402C5">
        <w:rPr>
          <w:rFonts w:ascii="Times New Roman" w:hAnsi="Times New Roman" w:cs="Times New Roman"/>
          <w:b/>
          <w:sz w:val="24"/>
          <w:szCs w:val="24"/>
        </w:rPr>
        <w:br/>
      </w:r>
      <w:r w:rsidRPr="007402C5">
        <w:rPr>
          <w:rFonts w:ascii="Times New Roman" w:hAnsi="Times New Roman" w:cs="Times New Roman"/>
          <w:b/>
          <w:sz w:val="24"/>
          <w:szCs w:val="24"/>
        </w:rPr>
        <w:t>редакцией не принимаются.</w:t>
      </w:r>
    </w:p>
    <w:p w14:paraId="6638BB31" w14:textId="77777777" w:rsidR="007402C5" w:rsidRPr="00EE4A41" w:rsidRDefault="007402C5" w:rsidP="007402C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BFBB97" w14:textId="3F1025D4" w:rsidR="00BE2DB9" w:rsidRPr="00BE2DB9" w:rsidRDefault="00EE4A41" w:rsidP="00BE2DB9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 w:rsidRPr="00EE4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DB4" w:rsidRPr="00EE4A41">
        <w:rPr>
          <w:rFonts w:ascii="Times New Roman" w:hAnsi="Times New Roman" w:cs="Times New Roman"/>
          <w:i/>
          <w:sz w:val="24"/>
          <w:szCs w:val="24"/>
        </w:rPr>
        <w:t>оформления ст</w:t>
      </w:r>
      <w:r w:rsidRPr="00EE4A41">
        <w:rPr>
          <w:rFonts w:ascii="Times New Roman" w:hAnsi="Times New Roman" w:cs="Times New Roman"/>
          <w:i/>
          <w:sz w:val="24"/>
          <w:szCs w:val="24"/>
        </w:rPr>
        <w:t>атьи</w:t>
      </w:r>
      <w:r w:rsidR="00BE2D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2C5" w:rsidRPr="00EE4A4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367DB4" w:rsidRPr="00EE4A41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7402C5" w:rsidRPr="00EE4A41">
        <w:rPr>
          <w:rFonts w:ascii="Times New Roman" w:hAnsi="Times New Roman" w:cs="Times New Roman"/>
          <w:i/>
          <w:sz w:val="24"/>
          <w:szCs w:val="24"/>
        </w:rPr>
        <w:t>е</w:t>
      </w:r>
      <w:r w:rsidR="00367DB4" w:rsidRPr="00EE4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A41">
        <w:rPr>
          <w:rFonts w:ascii="Times New Roman" w:hAnsi="Times New Roman" w:cs="Times New Roman"/>
          <w:i/>
          <w:sz w:val="24"/>
          <w:szCs w:val="24"/>
        </w:rPr>
        <w:t>1</w:t>
      </w:r>
      <w:r w:rsidR="00367DB4" w:rsidRPr="00EE4A41">
        <w:rPr>
          <w:rFonts w:ascii="Times New Roman" w:hAnsi="Times New Roman" w:cs="Times New Roman"/>
          <w:i/>
          <w:sz w:val="24"/>
          <w:szCs w:val="24"/>
        </w:rPr>
        <w:t>.</w:t>
      </w:r>
      <w:r w:rsidR="00BE2DB9" w:rsidRPr="00BE2DB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17F6DB2" w14:textId="77777777" w:rsidR="00BE2DB9" w:rsidRDefault="00BE2DB9" w:rsidP="00BE2DB9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Примеры оформления </w:t>
      </w:r>
      <w:r w:rsidRPr="00EE4A41">
        <w:rPr>
          <w:rFonts w:ascii="Times New Roman" w:hAnsi="Times New Roman" w:cs="Times New Roman"/>
          <w:i/>
          <w:sz w:val="24"/>
          <w:szCs w:val="24"/>
        </w:rPr>
        <w:t>списка использованных источников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72225D" w14:textId="30A010F8" w:rsidR="00367DB4" w:rsidRPr="00EE4A41" w:rsidRDefault="00BE2DB9" w:rsidP="00BE2DB9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русском и английском языках – Приложение 2.</w:t>
      </w:r>
    </w:p>
    <w:p w14:paraId="1A9D2247" w14:textId="77777777" w:rsidR="007402C5" w:rsidRDefault="007402C5" w:rsidP="00BE2DB9">
      <w:pPr>
        <w:tabs>
          <w:tab w:val="left" w:pos="113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1938C521" w14:textId="77777777" w:rsidR="007402C5" w:rsidRDefault="007402C5" w:rsidP="007402C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EF3378" w14:textId="77777777" w:rsidR="003E7003" w:rsidRPr="00607D6C" w:rsidRDefault="003E7003" w:rsidP="00607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E7003" w:rsidRPr="0060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8A8"/>
    <w:multiLevelType w:val="hybridMultilevel"/>
    <w:tmpl w:val="9A0A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505B"/>
    <w:multiLevelType w:val="hybridMultilevel"/>
    <w:tmpl w:val="FF9A7DB4"/>
    <w:lvl w:ilvl="0" w:tplc="A684AD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E42531"/>
    <w:multiLevelType w:val="hybridMultilevel"/>
    <w:tmpl w:val="1D34D502"/>
    <w:lvl w:ilvl="0" w:tplc="105271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21586"/>
    <w:multiLevelType w:val="hybridMultilevel"/>
    <w:tmpl w:val="F7889CEA"/>
    <w:lvl w:ilvl="0" w:tplc="A684AD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7D104DB"/>
    <w:multiLevelType w:val="hybridMultilevel"/>
    <w:tmpl w:val="347A7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7DA2"/>
    <w:multiLevelType w:val="hybridMultilevel"/>
    <w:tmpl w:val="04E872BC"/>
    <w:lvl w:ilvl="0" w:tplc="105271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C266B5"/>
    <w:multiLevelType w:val="hybridMultilevel"/>
    <w:tmpl w:val="F0C09836"/>
    <w:lvl w:ilvl="0" w:tplc="105271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A22711"/>
    <w:multiLevelType w:val="hybridMultilevel"/>
    <w:tmpl w:val="2EDE4F6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E600BF9"/>
    <w:multiLevelType w:val="hybridMultilevel"/>
    <w:tmpl w:val="95EC2254"/>
    <w:lvl w:ilvl="0" w:tplc="1CFAFF30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09"/>
    <w:rsid w:val="00006CC8"/>
    <w:rsid w:val="00086E5D"/>
    <w:rsid w:val="000D1064"/>
    <w:rsid w:val="000D640D"/>
    <w:rsid w:val="000E456D"/>
    <w:rsid w:val="001030A9"/>
    <w:rsid w:val="0011269E"/>
    <w:rsid w:val="001E5EA6"/>
    <w:rsid w:val="001E6F6C"/>
    <w:rsid w:val="002A2872"/>
    <w:rsid w:val="002C3C86"/>
    <w:rsid w:val="00367DB4"/>
    <w:rsid w:val="00387468"/>
    <w:rsid w:val="003E7003"/>
    <w:rsid w:val="004305DE"/>
    <w:rsid w:val="00442DF7"/>
    <w:rsid w:val="004B57BB"/>
    <w:rsid w:val="00530303"/>
    <w:rsid w:val="00607D6C"/>
    <w:rsid w:val="00610A5F"/>
    <w:rsid w:val="006152DF"/>
    <w:rsid w:val="00650904"/>
    <w:rsid w:val="00672D65"/>
    <w:rsid w:val="007402C5"/>
    <w:rsid w:val="00764557"/>
    <w:rsid w:val="00770BFF"/>
    <w:rsid w:val="007E269C"/>
    <w:rsid w:val="00815B3C"/>
    <w:rsid w:val="008763B6"/>
    <w:rsid w:val="00883379"/>
    <w:rsid w:val="00922B81"/>
    <w:rsid w:val="00930761"/>
    <w:rsid w:val="009A06C9"/>
    <w:rsid w:val="009A58BE"/>
    <w:rsid w:val="00A16DBE"/>
    <w:rsid w:val="00A7370D"/>
    <w:rsid w:val="00AB3F81"/>
    <w:rsid w:val="00AD1478"/>
    <w:rsid w:val="00AE2C09"/>
    <w:rsid w:val="00BE2DB9"/>
    <w:rsid w:val="00C930DF"/>
    <w:rsid w:val="00D05579"/>
    <w:rsid w:val="00D95488"/>
    <w:rsid w:val="00DB33B7"/>
    <w:rsid w:val="00DE3026"/>
    <w:rsid w:val="00E40027"/>
    <w:rsid w:val="00ED1583"/>
    <w:rsid w:val="00ED640F"/>
    <w:rsid w:val="00EE4A41"/>
    <w:rsid w:val="00F1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0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3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0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stnik@sibupk.nsk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23</cp:revision>
  <cp:lastPrinted>2021-09-08T01:42:00Z</cp:lastPrinted>
  <dcterms:created xsi:type="dcterms:W3CDTF">2021-09-07T14:07:00Z</dcterms:created>
  <dcterms:modified xsi:type="dcterms:W3CDTF">2021-09-08T06:43:00Z</dcterms:modified>
</cp:coreProperties>
</file>